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FD8" w:rsidRPr="001819FE" w:rsidRDefault="00290FD8" w:rsidP="00813F7C">
      <w:pPr>
        <w:snapToGrid w:val="0"/>
        <w:jc w:val="center"/>
        <w:rPr>
          <w:rFonts w:ascii="方正小标宋简体" w:eastAsia="方正小标宋简体" w:hAnsi="华文中宋" w:cs="Times New Roman"/>
          <w:sz w:val="44"/>
          <w:szCs w:val="44"/>
        </w:rPr>
      </w:pPr>
      <w:r w:rsidRPr="001819FE">
        <w:rPr>
          <w:rFonts w:ascii="方正小标宋简体" w:eastAsia="方正小标宋简体" w:hAnsi="华文中宋" w:cs="Times New Roman" w:hint="eastAsia"/>
          <w:sz w:val="44"/>
          <w:szCs w:val="44"/>
        </w:rPr>
        <w:t>关于</w:t>
      </w:r>
      <w:r w:rsidR="00750182" w:rsidRPr="001819FE">
        <w:rPr>
          <w:rFonts w:ascii="方正小标宋简体" w:eastAsia="方正小标宋简体" w:hAnsi="华文中宋" w:cs="Times New Roman" w:hint="eastAsia"/>
          <w:sz w:val="44"/>
          <w:szCs w:val="44"/>
        </w:rPr>
        <w:t>组织申报</w:t>
      </w:r>
      <w:r w:rsidRPr="001819FE">
        <w:rPr>
          <w:rFonts w:ascii="方正小标宋简体" w:eastAsia="方正小标宋简体" w:hAnsi="华文中宋" w:cs="Times New Roman" w:hint="eastAsia"/>
          <w:sz w:val="44"/>
          <w:szCs w:val="44"/>
        </w:rPr>
        <w:t>军民融合</w:t>
      </w:r>
      <w:r w:rsidR="00332F12" w:rsidRPr="001819FE">
        <w:rPr>
          <w:rFonts w:ascii="方正小标宋简体" w:eastAsia="方正小标宋简体" w:hAnsi="华文中宋" w:cs="Times New Roman" w:hint="eastAsia"/>
          <w:sz w:val="44"/>
          <w:szCs w:val="44"/>
        </w:rPr>
        <w:t>项目</w:t>
      </w:r>
      <w:r w:rsidRPr="001819FE">
        <w:rPr>
          <w:rFonts w:ascii="方正小标宋简体" w:eastAsia="方正小标宋简体" w:hAnsi="华文中宋" w:cs="Times New Roman" w:hint="eastAsia"/>
          <w:sz w:val="44"/>
          <w:szCs w:val="44"/>
        </w:rPr>
        <w:t>的通知</w:t>
      </w:r>
    </w:p>
    <w:p w:rsidR="00290FD8" w:rsidRPr="008D4506" w:rsidRDefault="00290FD8" w:rsidP="001819FE">
      <w:pPr>
        <w:snapToGrid w:val="0"/>
        <w:spacing w:line="560" w:lineRule="exact"/>
        <w:jc w:val="center"/>
        <w:rPr>
          <w:rFonts w:ascii="仿宋_GB2312" w:eastAsia="仿宋_GB2312" w:hAnsi="华文中宋" w:cs="Times New Roman"/>
          <w:sz w:val="32"/>
          <w:szCs w:val="32"/>
        </w:rPr>
      </w:pPr>
    </w:p>
    <w:p w:rsidR="00290FD8" w:rsidRPr="000B7D6B" w:rsidRDefault="00290FD8" w:rsidP="001819FE">
      <w:pPr>
        <w:spacing w:line="560" w:lineRule="exact"/>
        <w:rPr>
          <w:rFonts w:ascii="仿宋_GB2312" w:eastAsia="仿宋_GB2312"/>
          <w:sz w:val="32"/>
          <w:szCs w:val="32"/>
        </w:rPr>
      </w:pPr>
      <w:r w:rsidRPr="000B7D6B">
        <w:rPr>
          <w:rFonts w:ascii="仿宋_GB2312" w:eastAsia="仿宋_GB2312" w:hint="eastAsia"/>
          <w:sz w:val="32"/>
          <w:szCs w:val="32"/>
        </w:rPr>
        <w:t>各市</w:t>
      </w:r>
      <w:r w:rsidR="00915A59" w:rsidRPr="000B7D6B">
        <w:rPr>
          <w:rFonts w:ascii="仿宋_GB2312" w:eastAsia="仿宋_GB2312" w:hint="eastAsia"/>
          <w:sz w:val="32"/>
          <w:szCs w:val="32"/>
        </w:rPr>
        <w:t>党</w:t>
      </w:r>
      <w:r w:rsidR="00E15F0A" w:rsidRPr="000B7D6B">
        <w:rPr>
          <w:rFonts w:ascii="仿宋_GB2312" w:eastAsia="仿宋_GB2312" w:hint="eastAsia"/>
          <w:sz w:val="32"/>
          <w:szCs w:val="32"/>
        </w:rPr>
        <w:t>委</w:t>
      </w:r>
      <w:r w:rsidR="00750182" w:rsidRPr="000B7D6B">
        <w:rPr>
          <w:rFonts w:ascii="仿宋_GB2312" w:eastAsia="仿宋_GB2312" w:hint="eastAsia"/>
          <w:sz w:val="32"/>
          <w:szCs w:val="32"/>
        </w:rPr>
        <w:t>军民融合办</w:t>
      </w:r>
      <w:r w:rsidR="005F10EA">
        <w:rPr>
          <w:rFonts w:ascii="仿宋_GB2312" w:eastAsia="仿宋_GB2312" w:hint="eastAsia"/>
          <w:sz w:val="32"/>
          <w:szCs w:val="32"/>
        </w:rPr>
        <w:t>，</w:t>
      </w:r>
      <w:r w:rsidR="00750182" w:rsidRPr="000B7D6B">
        <w:rPr>
          <w:rFonts w:ascii="仿宋_GB2312" w:eastAsia="仿宋_GB2312" w:hint="eastAsia"/>
          <w:sz w:val="32"/>
          <w:szCs w:val="32"/>
        </w:rPr>
        <w:t>省</w:t>
      </w:r>
      <w:r w:rsidR="00932016" w:rsidRPr="000B7D6B">
        <w:rPr>
          <w:rFonts w:ascii="仿宋_GB2312" w:eastAsia="仿宋_GB2312" w:hint="eastAsia"/>
          <w:sz w:val="32"/>
          <w:szCs w:val="32"/>
        </w:rPr>
        <w:t>有关</w:t>
      </w:r>
      <w:r w:rsidR="008D0D41" w:rsidRPr="000B7D6B">
        <w:rPr>
          <w:rFonts w:ascii="仿宋_GB2312" w:eastAsia="仿宋_GB2312" w:hint="eastAsia"/>
          <w:sz w:val="32"/>
          <w:szCs w:val="32"/>
        </w:rPr>
        <w:t>部门</w:t>
      </w:r>
      <w:r w:rsidRPr="000B7D6B">
        <w:rPr>
          <w:rFonts w:ascii="仿宋_GB2312" w:eastAsia="仿宋_GB2312" w:hint="eastAsia"/>
          <w:sz w:val="32"/>
          <w:szCs w:val="32"/>
        </w:rPr>
        <w:t>：</w:t>
      </w:r>
    </w:p>
    <w:p w:rsidR="00E577DE" w:rsidRPr="000B7D6B" w:rsidRDefault="00E577DE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B7D6B">
        <w:rPr>
          <w:rFonts w:ascii="仿宋_GB2312" w:eastAsia="仿宋_GB2312" w:hint="eastAsia"/>
          <w:sz w:val="32"/>
          <w:szCs w:val="32"/>
        </w:rPr>
        <w:t>为深入</w:t>
      </w:r>
      <w:r w:rsidR="00CA648F" w:rsidRPr="000B7D6B">
        <w:rPr>
          <w:rFonts w:ascii="仿宋_GB2312" w:eastAsia="仿宋_GB2312" w:hint="eastAsia"/>
          <w:sz w:val="32"/>
          <w:szCs w:val="32"/>
        </w:rPr>
        <w:t>贯彻</w:t>
      </w:r>
      <w:r w:rsidR="00753E5B" w:rsidRPr="000B7D6B">
        <w:rPr>
          <w:rFonts w:ascii="仿宋_GB2312" w:eastAsia="仿宋_GB2312" w:hint="eastAsia"/>
          <w:sz w:val="32"/>
          <w:szCs w:val="32"/>
        </w:rPr>
        <w:t>中共中央</w:t>
      </w:r>
      <w:r w:rsidRPr="000B7D6B">
        <w:rPr>
          <w:rFonts w:ascii="仿宋_GB2312" w:eastAsia="仿宋_GB2312" w:hint="eastAsia"/>
          <w:sz w:val="32"/>
          <w:szCs w:val="32"/>
        </w:rPr>
        <w:t>《军民融合发展战略纲要》</w:t>
      </w:r>
      <w:r w:rsidR="00753E5B" w:rsidRPr="000B7D6B">
        <w:rPr>
          <w:rFonts w:ascii="仿宋_GB2312" w:eastAsia="仿宋_GB2312" w:hint="eastAsia"/>
          <w:sz w:val="32"/>
          <w:szCs w:val="32"/>
        </w:rPr>
        <w:t>（中发〔2018〕28号）精神</w:t>
      </w:r>
      <w:r w:rsidR="001D30B9" w:rsidRPr="000B7D6B">
        <w:rPr>
          <w:rFonts w:ascii="仿宋_GB2312" w:eastAsia="仿宋_GB2312" w:hint="eastAsia"/>
          <w:sz w:val="32"/>
          <w:szCs w:val="32"/>
        </w:rPr>
        <w:t>，</w:t>
      </w:r>
      <w:r w:rsidR="00BB4108" w:rsidRPr="000B7D6B">
        <w:rPr>
          <w:rFonts w:ascii="仿宋_GB2312" w:eastAsia="仿宋_GB2312" w:hint="eastAsia"/>
          <w:sz w:val="32"/>
          <w:szCs w:val="32"/>
        </w:rPr>
        <w:t>以项目建设为</w:t>
      </w:r>
      <w:r w:rsidR="00CA648F" w:rsidRPr="000B7D6B">
        <w:rPr>
          <w:rFonts w:ascii="仿宋_GB2312" w:eastAsia="仿宋_GB2312" w:hint="eastAsia"/>
          <w:sz w:val="32"/>
          <w:szCs w:val="32"/>
        </w:rPr>
        <w:t>牵引</w:t>
      </w:r>
      <w:r w:rsidR="008A1FD4" w:rsidRPr="000B7D6B">
        <w:rPr>
          <w:rFonts w:ascii="仿宋_GB2312" w:eastAsia="仿宋_GB2312" w:hint="eastAsia"/>
          <w:sz w:val="32"/>
          <w:szCs w:val="32"/>
        </w:rPr>
        <w:t>，</w:t>
      </w:r>
      <w:r w:rsidR="00ED3FAE" w:rsidRPr="000B7D6B">
        <w:rPr>
          <w:rFonts w:ascii="仿宋_GB2312" w:eastAsia="仿宋_GB2312" w:hint="eastAsia"/>
          <w:sz w:val="32"/>
          <w:szCs w:val="32"/>
        </w:rPr>
        <w:t>发挥国防建设对经济建设的溢出效应和拉动效应，</w:t>
      </w:r>
      <w:r w:rsidR="00BB4108" w:rsidRPr="000B7D6B">
        <w:rPr>
          <w:rFonts w:ascii="仿宋_GB2312" w:eastAsia="仿宋_GB2312" w:hint="eastAsia"/>
          <w:sz w:val="32"/>
          <w:szCs w:val="32"/>
        </w:rPr>
        <w:t>带动区域</w:t>
      </w:r>
      <w:r w:rsidR="00ED3FAE" w:rsidRPr="000B7D6B">
        <w:rPr>
          <w:rFonts w:ascii="仿宋_GB2312" w:eastAsia="仿宋_GB2312" w:hint="eastAsia"/>
          <w:sz w:val="32"/>
          <w:szCs w:val="32"/>
        </w:rPr>
        <w:t>经济</w:t>
      </w:r>
      <w:r w:rsidR="00BB4108" w:rsidRPr="000B7D6B">
        <w:rPr>
          <w:rFonts w:ascii="仿宋_GB2312" w:eastAsia="仿宋_GB2312" w:hint="eastAsia"/>
          <w:sz w:val="32"/>
          <w:szCs w:val="32"/>
        </w:rPr>
        <w:t>发展</w:t>
      </w:r>
      <w:r w:rsidR="008C78E2" w:rsidRPr="000B7D6B">
        <w:rPr>
          <w:rFonts w:ascii="仿宋_GB2312" w:eastAsia="仿宋_GB2312" w:hint="eastAsia"/>
          <w:sz w:val="32"/>
          <w:szCs w:val="32"/>
        </w:rPr>
        <w:t>，加快构建新时代军民融合深度发展格局</w:t>
      </w:r>
      <w:r w:rsidR="00812F7F">
        <w:rPr>
          <w:rFonts w:ascii="仿宋_GB2312" w:eastAsia="仿宋_GB2312" w:hint="eastAsia"/>
          <w:sz w:val="32"/>
          <w:szCs w:val="32"/>
        </w:rPr>
        <w:t>。</w:t>
      </w:r>
      <w:r w:rsidR="008C78E2">
        <w:rPr>
          <w:rFonts w:ascii="仿宋_GB2312" w:eastAsia="仿宋_GB2312" w:hint="eastAsia"/>
          <w:sz w:val="32"/>
          <w:szCs w:val="32"/>
        </w:rPr>
        <w:t>经研究，决定</w:t>
      </w:r>
      <w:r w:rsidR="008C78E2" w:rsidRPr="000B7D6B">
        <w:rPr>
          <w:rFonts w:ascii="仿宋_GB2312" w:eastAsia="仿宋_GB2312" w:hint="eastAsia"/>
          <w:sz w:val="32"/>
          <w:szCs w:val="32"/>
        </w:rPr>
        <w:t>开展军民融合项目申报工作</w:t>
      </w:r>
      <w:r w:rsidR="008C78E2">
        <w:rPr>
          <w:rFonts w:ascii="仿宋_GB2312" w:eastAsia="仿宋_GB2312" w:hint="eastAsia"/>
          <w:sz w:val="32"/>
          <w:szCs w:val="32"/>
        </w:rPr>
        <w:t>，全面梳理</w:t>
      </w:r>
      <w:r w:rsidR="00812F7F">
        <w:rPr>
          <w:rFonts w:ascii="仿宋_GB2312" w:eastAsia="仿宋_GB2312" w:hint="eastAsia"/>
          <w:sz w:val="32"/>
          <w:szCs w:val="32"/>
        </w:rPr>
        <w:t>我省军民融合项目布局和进展情况，</w:t>
      </w:r>
      <w:r w:rsidR="00475CD2" w:rsidRPr="000B7D6B">
        <w:rPr>
          <w:rFonts w:ascii="仿宋_GB2312" w:eastAsia="仿宋_GB2312" w:hint="eastAsia"/>
          <w:sz w:val="32"/>
          <w:szCs w:val="32"/>
        </w:rPr>
        <w:t>遴选军民融合</w:t>
      </w:r>
      <w:r w:rsidR="00A41A3F">
        <w:rPr>
          <w:rFonts w:ascii="仿宋_GB2312" w:eastAsia="仿宋_GB2312" w:hint="eastAsia"/>
          <w:sz w:val="32"/>
          <w:szCs w:val="32"/>
        </w:rPr>
        <w:t>重点</w:t>
      </w:r>
      <w:r w:rsidR="00C53E30">
        <w:rPr>
          <w:rFonts w:ascii="仿宋_GB2312" w:eastAsia="仿宋_GB2312" w:hint="eastAsia"/>
          <w:sz w:val="32"/>
          <w:szCs w:val="32"/>
        </w:rPr>
        <w:t>项目</w:t>
      </w:r>
      <w:r w:rsidR="00063ED9">
        <w:rPr>
          <w:rFonts w:ascii="仿宋_GB2312" w:eastAsia="仿宋_GB2312" w:hint="eastAsia"/>
          <w:sz w:val="32"/>
          <w:szCs w:val="32"/>
        </w:rPr>
        <w:t>予以重点支持推进</w:t>
      </w:r>
      <w:r w:rsidR="00C53E30">
        <w:rPr>
          <w:rFonts w:ascii="仿宋_GB2312" w:eastAsia="仿宋_GB2312" w:hint="eastAsia"/>
          <w:sz w:val="32"/>
          <w:szCs w:val="32"/>
        </w:rPr>
        <w:t>。</w:t>
      </w:r>
      <w:r w:rsidR="008C78E2">
        <w:rPr>
          <w:rFonts w:ascii="仿宋_GB2312" w:eastAsia="仿宋_GB2312" w:hint="eastAsia"/>
          <w:sz w:val="32"/>
          <w:szCs w:val="32"/>
        </w:rPr>
        <w:t>现就有关事项通知如下：</w:t>
      </w:r>
    </w:p>
    <w:p w:rsidR="00E577DE" w:rsidRPr="000B7D6B" w:rsidRDefault="00B62E71" w:rsidP="001819F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 w:rsidR="00767852" w:rsidRPr="000B7D6B">
        <w:rPr>
          <w:rFonts w:ascii="黑体" w:eastAsia="黑体" w:hAnsi="黑体" w:hint="eastAsia"/>
          <w:sz w:val="32"/>
          <w:szCs w:val="32"/>
        </w:rPr>
        <w:t>、</w:t>
      </w:r>
      <w:r w:rsidR="008570DF">
        <w:rPr>
          <w:rFonts w:ascii="黑体" w:eastAsia="黑体" w:hAnsi="黑体" w:hint="eastAsia"/>
          <w:sz w:val="32"/>
          <w:szCs w:val="32"/>
        </w:rPr>
        <w:t>总体</w:t>
      </w:r>
      <w:r w:rsidR="00182262" w:rsidRPr="000B7D6B">
        <w:rPr>
          <w:rFonts w:ascii="黑体" w:eastAsia="黑体" w:hAnsi="黑体" w:hint="eastAsia"/>
          <w:sz w:val="32"/>
          <w:szCs w:val="32"/>
        </w:rPr>
        <w:t>目标</w:t>
      </w:r>
    </w:p>
    <w:p w:rsidR="004B1571" w:rsidRPr="000B7D6B" w:rsidRDefault="008570DF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B7D6B">
        <w:rPr>
          <w:rFonts w:ascii="仿宋_GB2312" w:eastAsia="仿宋_GB2312" w:hint="eastAsia"/>
          <w:sz w:val="32"/>
          <w:szCs w:val="32"/>
        </w:rPr>
        <w:t>以习近平新时代中国特色社会主义思想为指导，贯彻新发展理念，</w:t>
      </w:r>
      <w:r w:rsidR="00E110AA">
        <w:rPr>
          <w:rFonts w:ascii="仿宋_GB2312" w:eastAsia="仿宋_GB2312" w:hint="eastAsia"/>
          <w:sz w:val="32"/>
          <w:szCs w:val="32"/>
        </w:rPr>
        <w:t>科学评估全省军民融合发展态势，营造军民融合浓厚氛围</w:t>
      </w:r>
      <w:r w:rsidR="000959F2">
        <w:rPr>
          <w:rFonts w:ascii="仿宋_GB2312" w:eastAsia="仿宋_GB2312" w:hint="eastAsia"/>
          <w:sz w:val="32"/>
          <w:szCs w:val="32"/>
        </w:rPr>
        <w:t>，</w:t>
      </w:r>
      <w:r w:rsidR="00297644">
        <w:rPr>
          <w:rFonts w:ascii="仿宋_GB2312" w:eastAsia="仿宋_GB2312" w:hint="eastAsia"/>
          <w:sz w:val="32"/>
          <w:szCs w:val="32"/>
        </w:rPr>
        <w:t>关注支持</w:t>
      </w:r>
      <w:r w:rsidR="00385E84">
        <w:rPr>
          <w:rFonts w:ascii="仿宋_GB2312" w:eastAsia="仿宋_GB2312" w:hint="eastAsia"/>
          <w:sz w:val="32"/>
          <w:szCs w:val="32"/>
        </w:rPr>
        <w:t>各大</w:t>
      </w:r>
      <w:r w:rsidR="00385E84" w:rsidRPr="000B7D6B">
        <w:rPr>
          <w:rFonts w:ascii="仿宋_GB2312" w:eastAsia="仿宋_GB2312" w:hint="eastAsia"/>
          <w:sz w:val="32"/>
          <w:szCs w:val="32"/>
        </w:rPr>
        <w:t>领域</w:t>
      </w:r>
      <w:r w:rsidR="00297644" w:rsidRPr="000B7D6B">
        <w:rPr>
          <w:rFonts w:ascii="仿宋_GB2312" w:eastAsia="仿宋_GB2312" w:hint="eastAsia"/>
          <w:sz w:val="32"/>
          <w:szCs w:val="32"/>
        </w:rPr>
        <w:t>军民融合项目建设</w:t>
      </w:r>
      <w:r w:rsidR="00297644">
        <w:rPr>
          <w:rFonts w:ascii="仿宋_GB2312" w:eastAsia="仿宋_GB2312" w:hint="eastAsia"/>
          <w:sz w:val="32"/>
          <w:szCs w:val="32"/>
        </w:rPr>
        <w:t>，促进</w:t>
      </w:r>
      <w:r w:rsidR="00385E84">
        <w:rPr>
          <w:rFonts w:ascii="仿宋_GB2312" w:eastAsia="仿宋_GB2312" w:hint="eastAsia"/>
          <w:sz w:val="32"/>
          <w:szCs w:val="32"/>
        </w:rPr>
        <w:t>形成</w:t>
      </w:r>
      <w:r w:rsidR="00383EC8" w:rsidRPr="00383EC8">
        <w:rPr>
          <w:rFonts w:ascii="仿宋_GB2312" w:eastAsia="仿宋_GB2312" w:hint="eastAsia"/>
          <w:sz w:val="32"/>
          <w:szCs w:val="32"/>
        </w:rPr>
        <w:t>全要素、多领域、高效益的军民融合深度发展格局</w:t>
      </w:r>
      <w:r w:rsidR="003B4692">
        <w:rPr>
          <w:rFonts w:ascii="仿宋_GB2312" w:eastAsia="仿宋_GB2312" w:hint="eastAsia"/>
          <w:sz w:val="32"/>
          <w:szCs w:val="32"/>
        </w:rPr>
        <w:t>。</w:t>
      </w:r>
      <w:r w:rsidR="00005EC0">
        <w:rPr>
          <w:rFonts w:ascii="仿宋_GB2312" w:eastAsia="仿宋_GB2312" w:hint="eastAsia"/>
          <w:sz w:val="32"/>
          <w:szCs w:val="32"/>
        </w:rPr>
        <w:t>聚焦重点领域，着力推进重点项目建设，</w:t>
      </w:r>
      <w:r w:rsidR="00152749" w:rsidRPr="000B7D6B">
        <w:rPr>
          <w:rFonts w:ascii="仿宋_GB2312" w:eastAsia="仿宋_GB2312" w:hint="eastAsia"/>
          <w:sz w:val="32"/>
          <w:szCs w:val="32"/>
        </w:rPr>
        <w:t>突破一批基础性、前沿性、颠覆性军民两用技术，发展一批战略性新兴产业，形成一批引领性、标志性、示范性建设成果</w:t>
      </w:r>
      <w:r w:rsidR="00791850" w:rsidRPr="000B7D6B">
        <w:rPr>
          <w:rFonts w:ascii="仿宋_GB2312" w:eastAsia="仿宋_GB2312" w:hint="eastAsia"/>
          <w:sz w:val="32"/>
          <w:szCs w:val="32"/>
        </w:rPr>
        <w:t>。</w:t>
      </w:r>
    </w:p>
    <w:p w:rsidR="00791850" w:rsidRDefault="00295A39" w:rsidP="001819F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791850" w:rsidRPr="000B7D6B">
        <w:rPr>
          <w:rFonts w:ascii="黑体" w:eastAsia="黑体" w:hAnsi="黑体" w:hint="eastAsia"/>
          <w:sz w:val="32"/>
          <w:szCs w:val="32"/>
        </w:rPr>
        <w:t>、工作原则</w:t>
      </w:r>
    </w:p>
    <w:p w:rsidR="00791850" w:rsidRPr="000B7D6B" w:rsidRDefault="0036479E" w:rsidP="001819FE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（一）</w:t>
      </w:r>
      <w:r w:rsidR="00A20199">
        <w:rPr>
          <w:rFonts w:ascii="楷体_GB2312" w:eastAsia="楷体_GB2312" w:hint="eastAsia"/>
          <w:b/>
          <w:sz w:val="32"/>
          <w:szCs w:val="32"/>
        </w:rPr>
        <w:t>全面摸查情况。</w:t>
      </w:r>
      <w:r w:rsidR="007D4A59">
        <w:rPr>
          <w:rFonts w:ascii="仿宋_GB2312" w:eastAsia="仿宋_GB2312" w:hint="eastAsia"/>
          <w:sz w:val="32"/>
          <w:szCs w:val="32"/>
        </w:rPr>
        <w:t>各地、</w:t>
      </w:r>
      <w:r w:rsidR="00A20199">
        <w:rPr>
          <w:rFonts w:ascii="仿宋_GB2312" w:eastAsia="仿宋_GB2312" w:hint="eastAsia"/>
          <w:sz w:val="32"/>
          <w:szCs w:val="32"/>
        </w:rPr>
        <w:t>各</w:t>
      </w:r>
      <w:r w:rsidR="00383EC8">
        <w:rPr>
          <w:rFonts w:ascii="仿宋_GB2312" w:eastAsia="仿宋_GB2312" w:hint="eastAsia"/>
          <w:sz w:val="32"/>
          <w:szCs w:val="32"/>
        </w:rPr>
        <w:t>领域</w:t>
      </w:r>
      <w:r w:rsidR="00DD36D9">
        <w:rPr>
          <w:rFonts w:ascii="仿宋_GB2312" w:eastAsia="仿宋_GB2312" w:hint="eastAsia"/>
          <w:sz w:val="32"/>
          <w:szCs w:val="32"/>
        </w:rPr>
        <w:t>、各行业</w:t>
      </w:r>
      <w:r w:rsidR="00A20199">
        <w:rPr>
          <w:rFonts w:ascii="仿宋_GB2312" w:eastAsia="仿宋_GB2312" w:hint="eastAsia"/>
          <w:sz w:val="32"/>
          <w:szCs w:val="32"/>
        </w:rPr>
        <w:t>具有军民融合特征的项目</w:t>
      </w:r>
      <w:r w:rsidR="004B15CD">
        <w:rPr>
          <w:rFonts w:ascii="仿宋_GB2312" w:eastAsia="仿宋_GB2312" w:hint="eastAsia"/>
          <w:sz w:val="32"/>
          <w:szCs w:val="32"/>
        </w:rPr>
        <w:t>均可</w:t>
      </w:r>
      <w:r w:rsidR="00383EC8">
        <w:rPr>
          <w:rFonts w:ascii="仿宋_GB2312" w:eastAsia="仿宋_GB2312" w:hint="eastAsia"/>
          <w:sz w:val="32"/>
          <w:szCs w:val="32"/>
        </w:rPr>
        <w:t>参与申报</w:t>
      </w:r>
      <w:r w:rsidR="00F22D99">
        <w:rPr>
          <w:rFonts w:ascii="仿宋_GB2312" w:eastAsia="仿宋_GB2312" w:hint="eastAsia"/>
          <w:sz w:val="32"/>
          <w:szCs w:val="32"/>
        </w:rPr>
        <w:t>。</w:t>
      </w:r>
    </w:p>
    <w:p w:rsidR="0005337C" w:rsidRDefault="0036479E" w:rsidP="001819FE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（二）</w:t>
      </w:r>
      <w:r w:rsidR="007D4A59">
        <w:rPr>
          <w:rFonts w:ascii="楷体_GB2312" w:eastAsia="楷体_GB2312" w:hint="eastAsia"/>
          <w:b/>
          <w:sz w:val="32"/>
          <w:szCs w:val="32"/>
        </w:rPr>
        <w:t>实施分级管理</w:t>
      </w:r>
      <w:r w:rsidR="004E62A4" w:rsidRPr="006713BD">
        <w:rPr>
          <w:rFonts w:ascii="楷体_GB2312" w:eastAsia="楷体_GB2312" w:hint="eastAsia"/>
          <w:b/>
          <w:sz w:val="32"/>
          <w:szCs w:val="32"/>
        </w:rPr>
        <w:t>。</w:t>
      </w:r>
      <w:r w:rsidR="00F22D99" w:rsidRPr="00F22D99">
        <w:rPr>
          <w:rFonts w:ascii="仿宋_GB2312" w:eastAsia="仿宋_GB2312" w:hint="eastAsia"/>
          <w:sz w:val="32"/>
          <w:szCs w:val="32"/>
        </w:rPr>
        <w:t>对</w:t>
      </w:r>
      <w:r w:rsidR="00F22D99">
        <w:rPr>
          <w:rFonts w:ascii="仿宋_GB2312" w:eastAsia="仿宋_GB2312" w:hint="eastAsia"/>
          <w:sz w:val="32"/>
          <w:szCs w:val="32"/>
        </w:rPr>
        <w:t>申报的项目，将组织</w:t>
      </w:r>
      <w:r w:rsidR="00B42D31">
        <w:rPr>
          <w:rFonts w:ascii="仿宋_GB2312" w:eastAsia="仿宋_GB2312" w:hint="eastAsia"/>
          <w:sz w:val="32"/>
          <w:szCs w:val="32"/>
        </w:rPr>
        <w:t>第三方评估机构</w:t>
      </w:r>
      <w:r w:rsidR="00F22D99">
        <w:rPr>
          <w:rFonts w:ascii="仿宋_GB2312" w:eastAsia="仿宋_GB2312" w:hint="eastAsia"/>
          <w:sz w:val="32"/>
          <w:szCs w:val="32"/>
        </w:rPr>
        <w:t>评审</w:t>
      </w:r>
      <w:r w:rsidR="00820A77">
        <w:rPr>
          <w:rFonts w:ascii="仿宋_GB2312" w:eastAsia="仿宋_GB2312" w:hint="eastAsia"/>
          <w:sz w:val="32"/>
          <w:szCs w:val="32"/>
        </w:rPr>
        <w:t>，</w:t>
      </w:r>
      <w:r w:rsidR="00F22D99">
        <w:rPr>
          <w:rFonts w:ascii="仿宋_GB2312" w:eastAsia="仿宋_GB2312" w:hint="eastAsia"/>
          <w:sz w:val="32"/>
          <w:szCs w:val="32"/>
        </w:rPr>
        <w:t>认定</w:t>
      </w:r>
      <w:r w:rsidR="00820A77">
        <w:rPr>
          <w:rFonts w:ascii="仿宋_GB2312" w:eastAsia="仿宋_GB2312" w:hint="eastAsia"/>
          <w:sz w:val="32"/>
          <w:szCs w:val="32"/>
        </w:rPr>
        <w:t>一批</w:t>
      </w:r>
      <w:r w:rsidR="007D4A59">
        <w:rPr>
          <w:rFonts w:ascii="仿宋_GB2312" w:eastAsia="仿宋_GB2312" w:hint="eastAsia"/>
          <w:sz w:val="32"/>
          <w:szCs w:val="32"/>
        </w:rPr>
        <w:t>军民融合特征鲜明的军民融合项目</w:t>
      </w:r>
      <w:r w:rsidR="00097839">
        <w:rPr>
          <w:rFonts w:ascii="仿宋_GB2312" w:eastAsia="仿宋_GB2312" w:hint="eastAsia"/>
          <w:sz w:val="32"/>
          <w:szCs w:val="32"/>
        </w:rPr>
        <w:t>，并</w:t>
      </w:r>
      <w:r w:rsidR="00F45378">
        <w:rPr>
          <w:rFonts w:ascii="仿宋_GB2312" w:eastAsia="仿宋_GB2312" w:hint="eastAsia"/>
          <w:sz w:val="32"/>
          <w:szCs w:val="32"/>
        </w:rPr>
        <w:t>在此基础上遴选认定一批</w:t>
      </w:r>
      <w:r w:rsidR="000E72EC">
        <w:rPr>
          <w:rFonts w:ascii="仿宋_GB2312" w:eastAsia="仿宋_GB2312" w:hint="eastAsia"/>
          <w:sz w:val="32"/>
          <w:szCs w:val="32"/>
        </w:rPr>
        <w:t>创新性、</w:t>
      </w:r>
      <w:r w:rsidR="00F45378">
        <w:rPr>
          <w:rFonts w:ascii="仿宋_GB2312" w:eastAsia="仿宋_GB2312" w:hint="eastAsia"/>
          <w:sz w:val="32"/>
          <w:szCs w:val="32"/>
        </w:rPr>
        <w:t>引领性强</w:t>
      </w:r>
      <w:r w:rsidR="000D6CAE">
        <w:rPr>
          <w:rFonts w:ascii="仿宋_GB2312" w:eastAsia="仿宋_GB2312" w:hint="eastAsia"/>
          <w:sz w:val="32"/>
          <w:szCs w:val="32"/>
        </w:rPr>
        <w:t>，能显著</w:t>
      </w:r>
      <w:r w:rsidR="000D6CAE" w:rsidRPr="000B7D6B">
        <w:rPr>
          <w:rFonts w:ascii="仿宋_GB2312" w:eastAsia="仿宋_GB2312" w:hint="eastAsia"/>
          <w:sz w:val="32"/>
          <w:szCs w:val="32"/>
        </w:rPr>
        <w:t>提高</w:t>
      </w:r>
      <w:r w:rsidR="000D6CAE" w:rsidRPr="000B7D6B">
        <w:rPr>
          <w:rFonts w:ascii="仿宋_GB2312" w:eastAsia="仿宋_GB2312" w:hint="eastAsia"/>
          <w:sz w:val="32"/>
          <w:szCs w:val="32"/>
        </w:rPr>
        <w:lastRenderedPageBreak/>
        <w:t>军队战斗力和保障能力</w:t>
      </w:r>
      <w:r w:rsidR="00F45378">
        <w:rPr>
          <w:rFonts w:ascii="仿宋_GB2312" w:eastAsia="仿宋_GB2312" w:hint="eastAsia"/>
          <w:sz w:val="32"/>
          <w:szCs w:val="32"/>
        </w:rPr>
        <w:t>的重点项目</w:t>
      </w:r>
      <w:r w:rsidR="0005337C">
        <w:rPr>
          <w:rFonts w:ascii="仿宋_GB2312" w:eastAsia="仿宋_GB2312" w:hint="eastAsia"/>
          <w:sz w:val="32"/>
          <w:szCs w:val="32"/>
        </w:rPr>
        <w:t>。</w:t>
      </w:r>
    </w:p>
    <w:p w:rsidR="004B15CD" w:rsidRPr="004B15CD" w:rsidRDefault="004B15CD" w:rsidP="001819FE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4B15CD">
        <w:rPr>
          <w:rFonts w:ascii="楷体_GB2312" w:eastAsia="楷体_GB2312" w:hint="eastAsia"/>
          <w:b/>
          <w:sz w:val="32"/>
          <w:szCs w:val="32"/>
        </w:rPr>
        <w:t>（</w:t>
      </w:r>
      <w:r w:rsidR="004511DF">
        <w:rPr>
          <w:rFonts w:ascii="楷体_GB2312" w:eastAsia="楷体_GB2312" w:hint="eastAsia"/>
          <w:b/>
          <w:sz w:val="32"/>
          <w:szCs w:val="32"/>
        </w:rPr>
        <w:t>三</w:t>
      </w:r>
      <w:r w:rsidRPr="004B15CD">
        <w:rPr>
          <w:rFonts w:ascii="楷体_GB2312" w:eastAsia="楷体_GB2312" w:hint="eastAsia"/>
          <w:b/>
          <w:sz w:val="32"/>
          <w:szCs w:val="32"/>
        </w:rPr>
        <w:t>）</w:t>
      </w:r>
      <w:r w:rsidR="004511DF">
        <w:rPr>
          <w:rFonts w:ascii="楷体_GB2312" w:eastAsia="楷体_GB2312" w:hint="eastAsia"/>
          <w:b/>
          <w:sz w:val="32"/>
          <w:szCs w:val="32"/>
        </w:rPr>
        <w:t>遵守</w:t>
      </w:r>
      <w:r w:rsidRPr="004B15CD">
        <w:rPr>
          <w:rFonts w:ascii="楷体_GB2312" w:eastAsia="楷体_GB2312" w:hint="eastAsia"/>
          <w:b/>
          <w:sz w:val="32"/>
          <w:szCs w:val="32"/>
        </w:rPr>
        <w:t>保密</w:t>
      </w:r>
      <w:r w:rsidR="004511DF">
        <w:rPr>
          <w:rFonts w:ascii="楷体_GB2312" w:eastAsia="楷体_GB2312" w:hint="eastAsia"/>
          <w:b/>
          <w:sz w:val="32"/>
          <w:szCs w:val="32"/>
        </w:rPr>
        <w:t>规定</w:t>
      </w:r>
      <w:r w:rsidRPr="004B15CD">
        <w:rPr>
          <w:rFonts w:ascii="楷体_GB2312" w:eastAsia="楷体_GB2312" w:hint="eastAsia"/>
          <w:b/>
          <w:sz w:val="32"/>
          <w:szCs w:val="32"/>
        </w:rPr>
        <w:t>。</w:t>
      </w:r>
      <w:r w:rsidRPr="004B15CD">
        <w:rPr>
          <w:rFonts w:ascii="仿宋_GB2312" w:eastAsia="仿宋_GB2312" w:hint="eastAsia"/>
          <w:sz w:val="32"/>
          <w:szCs w:val="32"/>
        </w:rPr>
        <w:t>严格</w:t>
      </w:r>
      <w:r w:rsidR="004511DF">
        <w:rPr>
          <w:rFonts w:ascii="仿宋_GB2312" w:eastAsia="仿宋_GB2312" w:hint="eastAsia"/>
          <w:sz w:val="32"/>
          <w:szCs w:val="32"/>
        </w:rPr>
        <w:t>落实</w:t>
      </w:r>
      <w:r>
        <w:rPr>
          <w:rFonts w:ascii="仿宋_GB2312" w:eastAsia="仿宋_GB2312" w:hint="eastAsia"/>
          <w:sz w:val="32"/>
          <w:szCs w:val="32"/>
        </w:rPr>
        <w:t>保密</w:t>
      </w:r>
      <w:r w:rsidR="004511DF">
        <w:rPr>
          <w:rFonts w:ascii="仿宋_GB2312" w:eastAsia="仿宋_GB2312" w:hint="eastAsia"/>
          <w:sz w:val="32"/>
          <w:szCs w:val="32"/>
        </w:rPr>
        <w:t>要求</w:t>
      </w:r>
      <w:r>
        <w:rPr>
          <w:rFonts w:ascii="仿宋_GB2312" w:eastAsia="仿宋_GB2312" w:hint="eastAsia"/>
          <w:sz w:val="32"/>
          <w:szCs w:val="32"/>
        </w:rPr>
        <w:t>，</w:t>
      </w:r>
      <w:r w:rsidR="000F0462">
        <w:rPr>
          <w:rFonts w:ascii="仿宋_GB2312" w:eastAsia="仿宋_GB2312" w:hint="eastAsia"/>
          <w:sz w:val="32"/>
          <w:szCs w:val="32"/>
        </w:rPr>
        <w:t>涉密</w:t>
      </w:r>
      <w:r>
        <w:rPr>
          <w:rFonts w:ascii="仿宋_GB2312" w:eastAsia="仿宋_GB2312" w:hint="eastAsia"/>
          <w:sz w:val="32"/>
          <w:szCs w:val="32"/>
        </w:rPr>
        <w:t>项目</w:t>
      </w:r>
      <w:r w:rsidR="000F0462">
        <w:rPr>
          <w:rFonts w:ascii="仿宋_GB2312" w:eastAsia="仿宋_GB2312" w:hint="eastAsia"/>
          <w:sz w:val="32"/>
          <w:szCs w:val="32"/>
        </w:rPr>
        <w:t>须通过符合保密要求的途径报送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01EAC" w:rsidRPr="000B7D6B" w:rsidRDefault="00295A39" w:rsidP="001819F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="003531EC" w:rsidRPr="000B7D6B">
        <w:rPr>
          <w:rFonts w:ascii="黑体" w:eastAsia="黑体" w:hAnsi="黑体" w:hint="eastAsia"/>
          <w:sz w:val="32"/>
          <w:szCs w:val="32"/>
        </w:rPr>
        <w:t>、</w:t>
      </w:r>
      <w:r w:rsidR="00401EAC" w:rsidRPr="000B7D6B">
        <w:rPr>
          <w:rFonts w:ascii="黑体" w:eastAsia="黑体" w:hAnsi="黑体" w:hint="eastAsia"/>
          <w:sz w:val="32"/>
          <w:szCs w:val="32"/>
        </w:rPr>
        <w:t>申报</w:t>
      </w:r>
      <w:r w:rsidR="00945D8D">
        <w:rPr>
          <w:rFonts w:ascii="黑体" w:eastAsia="黑体" w:hAnsi="黑体" w:hint="eastAsia"/>
          <w:sz w:val="32"/>
          <w:szCs w:val="32"/>
        </w:rPr>
        <w:t>范围</w:t>
      </w:r>
      <w:r w:rsidR="006460AE">
        <w:rPr>
          <w:rFonts w:ascii="黑体" w:eastAsia="黑体" w:hAnsi="黑体" w:hint="eastAsia"/>
          <w:sz w:val="32"/>
          <w:szCs w:val="32"/>
        </w:rPr>
        <w:t>、</w:t>
      </w:r>
      <w:r w:rsidR="00401EAC" w:rsidRPr="000B7D6B">
        <w:rPr>
          <w:rFonts w:ascii="黑体" w:eastAsia="黑体" w:hAnsi="黑体" w:hint="eastAsia"/>
          <w:sz w:val="32"/>
          <w:szCs w:val="32"/>
        </w:rPr>
        <w:t>条件</w:t>
      </w:r>
      <w:r w:rsidR="006460AE">
        <w:rPr>
          <w:rFonts w:ascii="黑体" w:eastAsia="黑体" w:hAnsi="黑体" w:hint="eastAsia"/>
          <w:sz w:val="32"/>
          <w:szCs w:val="32"/>
        </w:rPr>
        <w:t>和要求</w:t>
      </w:r>
    </w:p>
    <w:p w:rsidR="00F90C5C" w:rsidRDefault="001D6645" w:rsidP="001819FE">
      <w:pPr>
        <w:spacing w:line="56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（一）</w:t>
      </w:r>
      <w:r w:rsidR="00A41A3F">
        <w:rPr>
          <w:rFonts w:ascii="楷体_GB2312" w:eastAsia="楷体_GB2312" w:hint="eastAsia"/>
          <w:b/>
          <w:sz w:val="32"/>
          <w:szCs w:val="32"/>
        </w:rPr>
        <w:t>军民融合项目</w:t>
      </w:r>
      <w:r w:rsidR="00F90C5C">
        <w:rPr>
          <w:rFonts w:ascii="楷体_GB2312" w:eastAsia="楷体_GB2312" w:hint="eastAsia"/>
          <w:b/>
          <w:sz w:val="32"/>
          <w:szCs w:val="32"/>
        </w:rPr>
        <w:t>申报范围</w:t>
      </w:r>
    </w:p>
    <w:p w:rsidR="004236A3" w:rsidRDefault="004236A3" w:rsidP="001819F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各领域</w:t>
      </w:r>
      <w:r w:rsidR="00F90C5C" w:rsidRPr="00F90C5C">
        <w:rPr>
          <w:rFonts w:ascii="仿宋_GB2312" w:eastAsia="仿宋_GB2312" w:hint="eastAsia"/>
          <w:sz w:val="32"/>
          <w:szCs w:val="32"/>
        </w:rPr>
        <w:t>具有军民融合特征的</w:t>
      </w:r>
      <w:r w:rsidR="00F13060" w:rsidRPr="00B16784">
        <w:rPr>
          <w:rFonts w:ascii="仿宋_GB2312" w:eastAsia="仿宋_GB2312" w:hint="eastAsia"/>
          <w:sz w:val="32"/>
          <w:szCs w:val="32"/>
        </w:rPr>
        <w:t>在建</w:t>
      </w:r>
      <w:r w:rsidR="00F13060">
        <w:rPr>
          <w:rFonts w:ascii="仿宋_GB2312" w:eastAsia="仿宋_GB2312" w:hint="eastAsia"/>
          <w:sz w:val="32"/>
          <w:szCs w:val="32"/>
        </w:rPr>
        <w:t>项目</w:t>
      </w:r>
      <w:r w:rsidR="00A61484">
        <w:rPr>
          <w:rFonts w:ascii="仿宋_GB2312" w:eastAsia="仿宋_GB2312" w:hint="eastAsia"/>
          <w:sz w:val="32"/>
          <w:szCs w:val="32"/>
        </w:rPr>
        <w:t>或</w:t>
      </w:r>
      <w:r w:rsidR="00F14769">
        <w:rPr>
          <w:rFonts w:ascii="仿宋_GB2312" w:eastAsia="仿宋_GB2312" w:hint="eastAsia"/>
          <w:sz w:val="32"/>
          <w:szCs w:val="32"/>
        </w:rPr>
        <w:t>拟于</w:t>
      </w:r>
      <w:r w:rsidR="00B80CD9">
        <w:rPr>
          <w:rFonts w:ascii="仿宋_GB2312" w:eastAsia="仿宋_GB2312" w:hint="eastAsia"/>
          <w:sz w:val="32"/>
          <w:szCs w:val="32"/>
        </w:rPr>
        <w:t>2019</w:t>
      </w:r>
      <w:r w:rsidR="00D60DC8">
        <w:rPr>
          <w:rFonts w:ascii="仿宋_GB2312" w:eastAsia="仿宋_GB2312" w:hint="eastAsia"/>
          <w:sz w:val="32"/>
          <w:szCs w:val="32"/>
        </w:rPr>
        <w:t>年开工建设</w:t>
      </w:r>
      <w:r w:rsidR="00F13060">
        <w:rPr>
          <w:rFonts w:ascii="仿宋_GB2312" w:eastAsia="仿宋_GB2312" w:hint="eastAsia"/>
          <w:sz w:val="32"/>
          <w:szCs w:val="32"/>
        </w:rPr>
        <w:t>的拟建</w:t>
      </w:r>
      <w:r w:rsidR="00DB0FFC" w:rsidRPr="000B7D6B">
        <w:rPr>
          <w:rFonts w:ascii="仿宋_GB2312" w:eastAsia="仿宋_GB2312" w:hint="eastAsia"/>
          <w:sz w:val="32"/>
          <w:szCs w:val="32"/>
        </w:rPr>
        <w:t>项目</w:t>
      </w:r>
      <w:r w:rsidR="00B16784">
        <w:rPr>
          <w:rFonts w:ascii="仿宋_GB2312" w:eastAsia="仿宋_GB2312" w:hint="eastAsia"/>
          <w:sz w:val="32"/>
          <w:szCs w:val="32"/>
        </w:rPr>
        <w:t>均可申报</w:t>
      </w:r>
      <w:r w:rsidR="00F90C5C" w:rsidRPr="000B7D6B">
        <w:rPr>
          <w:rFonts w:ascii="仿宋_GB2312" w:eastAsia="仿宋_GB2312" w:hint="eastAsia"/>
          <w:sz w:val="32"/>
          <w:szCs w:val="32"/>
        </w:rPr>
        <w:t>。</w:t>
      </w:r>
      <w:r w:rsidR="00F27EDB">
        <w:rPr>
          <w:rFonts w:ascii="仿宋_GB2312" w:eastAsia="仿宋_GB2312" w:hint="eastAsia"/>
          <w:sz w:val="32"/>
          <w:szCs w:val="32"/>
        </w:rPr>
        <w:t>项目</w:t>
      </w:r>
      <w:r w:rsidR="00D40AC2">
        <w:rPr>
          <w:rFonts w:ascii="仿宋_GB2312" w:eastAsia="仿宋_GB2312" w:hint="eastAsia"/>
          <w:sz w:val="32"/>
          <w:szCs w:val="32"/>
        </w:rPr>
        <w:t>所属领域包括</w:t>
      </w:r>
      <w:r w:rsidR="00F215C3">
        <w:rPr>
          <w:rFonts w:ascii="仿宋_GB2312" w:eastAsia="仿宋_GB2312" w:hint="eastAsia"/>
          <w:sz w:val="32"/>
          <w:szCs w:val="32"/>
        </w:rPr>
        <w:t>：基础设施统筹建设与资源共享、</w:t>
      </w:r>
      <w:r w:rsidR="00F215C3" w:rsidRPr="00FE0283">
        <w:rPr>
          <w:rFonts w:ascii="仿宋_GB2312" w:eastAsia="仿宋_GB2312" w:hint="eastAsia"/>
          <w:sz w:val="32"/>
          <w:szCs w:val="32"/>
        </w:rPr>
        <w:t>国防科技工业与武器装备发展</w:t>
      </w:r>
      <w:r w:rsidR="00F215C3">
        <w:rPr>
          <w:rFonts w:ascii="仿宋_GB2312" w:eastAsia="仿宋_GB2312" w:hint="eastAsia"/>
          <w:sz w:val="32"/>
          <w:szCs w:val="32"/>
        </w:rPr>
        <w:t>、</w:t>
      </w:r>
      <w:r w:rsidR="00F215C3" w:rsidRPr="00FE0283">
        <w:rPr>
          <w:rFonts w:ascii="仿宋_GB2312" w:eastAsia="仿宋_GB2312" w:hint="eastAsia"/>
          <w:sz w:val="32"/>
          <w:szCs w:val="32"/>
        </w:rPr>
        <w:t>军民科技协同创新</w:t>
      </w:r>
      <w:r w:rsidR="00F215C3">
        <w:rPr>
          <w:rFonts w:ascii="仿宋_GB2312" w:eastAsia="仿宋_GB2312" w:hint="eastAsia"/>
          <w:sz w:val="32"/>
          <w:szCs w:val="32"/>
        </w:rPr>
        <w:t>、</w:t>
      </w:r>
      <w:r w:rsidR="00F215C3" w:rsidRPr="00FE0283">
        <w:rPr>
          <w:rFonts w:ascii="仿宋_GB2312" w:eastAsia="仿宋_GB2312" w:hint="eastAsia"/>
          <w:sz w:val="32"/>
          <w:szCs w:val="32"/>
        </w:rPr>
        <w:t>军地人才培养交流使用</w:t>
      </w:r>
      <w:r w:rsidR="00F215C3">
        <w:rPr>
          <w:rFonts w:ascii="仿宋_GB2312" w:eastAsia="仿宋_GB2312" w:hint="eastAsia"/>
          <w:sz w:val="32"/>
          <w:szCs w:val="32"/>
        </w:rPr>
        <w:t>、</w:t>
      </w:r>
      <w:r w:rsidR="00F215C3" w:rsidRPr="00FE0283">
        <w:rPr>
          <w:rFonts w:ascii="仿宋_GB2312" w:eastAsia="仿宋_GB2312" w:hint="eastAsia"/>
          <w:sz w:val="32"/>
          <w:szCs w:val="32"/>
        </w:rPr>
        <w:t>社会服务和军事后勤统筹发展</w:t>
      </w:r>
      <w:r w:rsidR="00F215C3">
        <w:rPr>
          <w:rFonts w:ascii="仿宋_GB2312" w:eastAsia="仿宋_GB2312" w:hint="eastAsia"/>
          <w:sz w:val="32"/>
          <w:szCs w:val="32"/>
        </w:rPr>
        <w:t>、</w:t>
      </w:r>
      <w:r w:rsidR="00F215C3" w:rsidRPr="00FE0283">
        <w:rPr>
          <w:rFonts w:ascii="仿宋_GB2312" w:eastAsia="仿宋_GB2312" w:hint="eastAsia"/>
          <w:sz w:val="32"/>
          <w:szCs w:val="32"/>
        </w:rPr>
        <w:t>国防动员现代化</w:t>
      </w:r>
      <w:r w:rsidR="00F215C3">
        <w:rPr>
          <w:rFonts w:ascii="仿宋_GB2312" w:eastAsia="仿宋_GB2312" w:hint="eastAsia"/>
          <w:sz w:val="32"/>
          <w:szCs w:val="32"/>
        </w:rPr>
        <w:t>、</w:t>
      </w:r>
      <w:r w:rsidR="00F215C3" w:rsidRPr="006D7998">
        <w:rPr>
          <w:rFonts w:ascii="仿宋_GB2312" w:eastAsia="仿宋_GB2312" w:hAnsi="仿宋_GB2312" w:cs="仿宋_GB2312" w:hint="eastAsia"/>
          <w:sz w:val="32"/>
          <w:szCs w:val="32"/>
        </w:rPr>
        <w:t>海洋、太空、网络空间、生物、新能源、人工智能、核、航天、航空、船舶、电子信息、基础材料、军民融合信息和技术服务</w:t>
      </w:r>
      <w:r w:rsidR="00F215C3">
        <w:rPr>
          <w:rFonts w:ascii="仿宋_GB2312" w:eastAsia="仿宋_GB2312" w:hint="eastAsia"/>
          <w:sz w:val="32"/>
          <w:szCs w:val="32"/>
        </w:rPr>
        <w:t>、统筹对外经济合作和军事交流</w:t>
      </w:r>
      <w:r w:rsidR="00D63FBA">
        <w:rPr>
          <w:rFonts w:ascii="仿宋_GB2312" w:eastAsia="仿宋_GB2312" w:hint="eastAsia"/>
          <w:sz w:val="32"/>
          <w:szCs w:val="32"/>
        </w:rPr>
        <w:t>，以及</w:t>
      </w:r>
      <w:r w:rsidR="00134F9F">
        <w:rPr>
          <w:rFonts w:ascii="仿宋_GB2312" w:eastAsia="仿宋_GB2312" w:hAnsi="仿宋_GB2312" w:cs="仿宋_GB2312" w:hint="eastAsia"/>
          <w:sz w:val="32"/>
          <w:szCs w:val="32"/>
        </w:rPr>
        <w:t>其他</w:t>
      </w:r>
      <w:r w:rsidR="00F215C3">
        <w:rPr>
          <w:rFonts w:ascii="仿宋_GB2312" w:eastAsia="仿宋_GB2312" w:hAnsi="仿宋_GB2312" w:cs="仿宋_GB2312" w:hint="eastAsia"/>
          <w:sz w:val="32"/>
          <w:szCs w:val="32"/>
        </w:rPr>
        <w:t>军民融合相关领域。</w:t>
      </w:r>
    </w:p>
    <w:p w:rsidR="006460AE" w:rsidRPr="006460AE" w:rsidRDefault="006460AE" w:rsidP="001819FE">
      <w:pPr>
        <w:spacing w:line="56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 w:rsidRPr="006460AE">
        <w:rPr>
          <w:rFonts w:ascii="楷体_GB2312" w:eastAsia="楷体_GB2312" w:hint="eastAsia"/>
          <w:b/>
          <w:sz w:val="32"/>
          <w:szCs w:val="32"/>
        </w:rPr>
        <w:t>（二）申报条件</w:t>
      </w:r>
    </w:p>
    <w:p w:rsidR="00736B47" w:rsidRDefault="006460AE" w:rsidP="001819F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 w:rsidR="00736B47">
        <w:rPr>
          <w:rFonts w:ascii="仿宋_GB2312" w:eastAsia="仿宋_GB2312" w:hAnsi="仿宋_GB2312" w:cs="仿宋_GB2312" w:hint="eastAsia"/>
          <w:sz w:val="32"/>
          <w:szCs w:val="32"/>
        </w:rPr>
        <w:t>申报单位须为具有独立法人资格的企事业单位，信用记录良好，具备承担项目的相应能力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6460AE" w:rsidRDefault="006460AE" w:rsidP="001819F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2.项目内容</w:t>
      </w:r>
      <w:r w:rsidR="007F5295">
        <w:rPr>
          <w:rFonts w:ascii="仿宋_GB2312" w:eastAsia="仿宋_GB2312" w:hint="eastAsia"/>
          <w:sz w:val="32"/>
          <w:szCs w:val="32"/>
        </w:rPr>
        <w:t>须</w:t>
      </w:r>
      <w:r w:rsidR="007F5295" w:rsidRPr="000B7D6B">
        <w:rPr>
          <w:rFonts w:ascii="仿宋_GB2312" w:eastAsia="仿宋_GB2312" w:hint="eastAsia"/>
          <w:sz w:val="32"/>
          <w:szCs w:val="32"/>
        </w:rPr>
        <w:t>符合国家法律法规要求</w:t>
      </w:r>
      <w:r w:rsidR="007F5295">
        <w:rPr>
          <w:rFonts w:ascii="仿宋_GB2312" w:eastAsia="仿宋_GB2312" w:hint="eastAsia"/>
          <w:sz w:val="32"/>
          <w:szCs w:val="32"/>
        </w:rPr>
        <w:t>和</w:t>
      </w:r>
      <w:r>
        <w:rPr>
          <w:rFonts w:ascii="仿宋_GB2312" w:eastAsia="仿宋_GB2312" w:hAnsi="仿宋_GB2312" w:cs="仿宋_GB2312" w:hint="eastAsia"/>
          <w:sz w:val="32"/>
          <w:szCs w:val="32"/>
        </w:rPr>
        <w:t>军民融合发展方向，民参军项目有较明确的国防军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工应用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前景；</w:t>
      </w:r>
    </w:p>
    <w:p w:rsidR="00531DB2" w:rsidRPr="00531DB2" w:rsidRDefault="00531DB2" w:rsidP="001819F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0D6CAE">
        <w:rPr>
          <w:rFonts w:ascii="仿宋_GB2312" w:eastAsia="仿宋_GB2312" w:hint="eastAsia"/>
          <w:sz w:val="32"/>
          <w:szCs w:val="32"/>
        </w:rPr>
        <w:t>成长性好、</w:t>
      </w:r>
      <w:r>
        <w:rPr>
          <w:rFonts w:ascii="仿宋_GB2312" w:eastAsia="仿宋_GB2312" w:hint="eastAsia"/>
          <w:sz w:val="32"/>
          <w:szCs w:val="32"/>
        </w:rPr>
        <w:t>市场潜力大、</w:t>
      </w:r>
      <w:r w:rsidR="002B1B59">
        <w:rPr>
          <w:rFonts w:ascii="仿宋_GB2312" w:eastAsia="仿宋_GB2312" w:hint="eastAsia"/>
          <w:sz w:val="32"/>
          <w:szCs w:val="32"/>
        </w:rPr>
        <w:t>示范作用和</w:t>
      </w:r>
      <w:r>
        <w:rPr>
          <w:rFonts w:ascii="仿宋_GB2312" w:eastAsia="仿宋_GB2312" w:hint="eastAsia"/>
          <w:sz w:val="32"/>
          <w:szCs w:val="32"/>
        </w:rPr>
        <w:t>辐射带动作用强</w:t>
      </w:r>
      <w:r w:rsidR="000D6CAE">
        <w:rPr>
          <w:rFonts w:ascii="仿宋_GB2312" w:eastAsia="仿宋_GB2312" w:hint="eastAsia"/>
          <w:sz w:val="32"/>
          <w:szCs w:val="32"/>
        </w:rPr>
        <w:t>，对</w:t>
      </w:r>
      <w:r w:rsidR="000D6CAE" w:rsidRPr="000B7D6B">
        <w:rPr>
          <w:rFonts w:ascii="仿宋_GB2312" w:eastAsia="仿宋_GB2312" w:hint="eastAsia"/>
          <w:sz w:val="32"/>
          <w:szCs w:val="32"/>
        </w:rPr>
        <w:t>提高军队战斗力和保障能力</w:t>
      </w:r>
      <w:r w:rsidR="000D6CAE">
        <w:rPr>
          <w:rFonts w:ascii="仿宋_GB2312" w:eastAsia="仿宋_GB2312" w:hint="eastAsia"/>
          <w:sz w:val="32"/>
          <w:szCs w:val="32"/>
        </w:rPr>
        <w:t>作用突出</w:t>
      </w:r>
      <w:r>
        <w:rPr>
          <w:rFonts w:ascii="仿宋_GB2312" w:eastAsia="仿宋_GB2312" w:hint="eastAsia"/>
          <w:sz w:val="32"/>
          <w:szCs w:val="32"/>
        </w:rPr>
        <w:t>的项目可推荐为重点项目；</w:t>
      </w:r>
    </w:p>
    <w:p w:rsidR="00754999" w:rsidRPr="00276A17" w:rsidRDefault="00531DB2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="006460AE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="004474C5" w:rsidRPr="00276A17">
        <w:rPr>
          <w:rFonts w:ascii="仿宋_GB2312" w:eastAsia="仿宋_GB2312" w:hint="eastAsia"/>
          <w:sz w:val="32"/>
          <w:szCs w:val="32"/>
        </w:rPr>
        <w:t>符合以下</w:t>
      </w:r>
      <w:r w:rsidR="00754999" w:rsidRPr="00276A17">
        <w:rPr>
          <w:rFonts w:ascii="仿宋_GB2312" w:eastAsia="仿宋_GB2312" w:hint="eastAsia"/>
          <w:sz w:val="32"/>
          <w:szCs w:val="32"/>
        </w:rPr>
        <w:t>条件</w:t>
      </w:r>
      <w:r w:rsidR="004474C5" w:rsidRPr="00276A17">
        <w:rPr>
          <w:rFonts w:ascii="仿宋_GB2312" w:eastAsia="仿宋_GB2312" w:hint="eastAsia"/>
          <w:sz w:val="32"/>
          <w:szCs w:val="32"/>
        </w:rPr>
        <w:t>之一</w:t>
      </w:r>
      <w:r w:rsidR="00754999" w:rsidRPr="00276A17">
        <w:rPr>
          <w:rFonts w:ascii="仿宋_GB2312" w:eastAsia="仿宋_GB2312" w:hint="eastAsia"/>
          <w:sz w:val="32"/>
          <w:szCs w:val="32"/>
        </w:rPr>
        <w:t>的项目优先</w:t>
      </w:r>
      <w:r w:rsidR="0005337C">
        <w:rPr>
          <w:rFonts w:ascii="仿宋_GB2312" w:eastAsia="仿宋_GB2312" w:hint="eastAsia"/>
          <w:sz w:val="32"/>
          <w:szCs w:val="32"/>
        </w:rPr>
        <w:t>列为重点项目</w:t>
      </w:r>
      <w:r w:rsidR="00754999" w:rsidRPr="00276A17">
        <w:rPr>
          <w:rFonts w:ascii="仿宋_GB2312" w:eastAsia="仿宋_GB2312" w:hint="eastAsia"/>
          <w:sz w:val="32"/>
          <w:szCs w:val="32"/>
        </w:rPr>
        <w:t>：</w:t>
      </w:r>
    </w:p>
    <w:p w:rsidR="00B839A8" w:rsidRPr="000B7D6B" w:rsidRDefault="004125A5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r w:rsidR="00B839A8" w:rsidRPr="000B7D6B">
        <w:rPr>
          <w:rFonts w:ascii="仿宋_GB2312" w:eastAsia="仿宋_GB2312" w:hint="eastAsia"/>
          <w:sz w:val="32"/>
          <w:szCs w:val="32"/>
        </w:rPr>
        <w:t>对接国家“十三五”军民融合重大示范项目布局和国家重大专项，取得标志性成果</w:t>
      </w:r>
      <w:r w:rsidR="006543FA" w:rsidRPr="000B7D6B">
        <w:rPr>
          <w:rFonts w:ascii="仿宋_GB2312" w:eastAsia="仿宋_GB2312" w:hint="eastAsia"/>
          <w:sz w:val="32"/>
          <w:szCs w:val="32"/>
        </w:rPr>
        <w:t>的</w:t>
      </w:r>
      <w:r w:rsidR="001A6095">
        <w:rPr>
          <w:rFonts w:ascii="仿宋_GB2312" w:eastAsia="仿宋_GB2312" w:hint="eastAsia"/>
          <w:sz w:val="32"/>
          <w:szCs w:val="32"/>
        </w:rPr>
        <w:t>；</w:t>
      </w:r>
    </w:p>
    <w:p w:rsidR="00D2221A" w:rsidRDefault="004125A5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（2）</w:t>
      </w:r>
      <w:r w:rsidR="00D2221A">
        <w:rPr>
          <w:rFonts w:ascii="仿宋_GB2312" w:eastAsia="仿宋_GB2312" w:hint="eastAsia"/>
          <w:sz w:val="32"/>
          <w:szCs w:val="32"/>
        </w:rPr>
        <w:t>项目成果</w:t>
      </w:r>
      <w:r w:rsidR="00D2221A" w:rsidRPr="000B7D6B">
        <w:rPr>
          <w:rFonts w:ascii="仿宋_GB2312" w:eastAsia="仿宋_GB2312" w:hint="eastAsia"/>
          <w:sz w:val="32"/>
          <w:szCs w:val="32"/>
        </w:rPr>
        <w:t>能够填补国内相关行业和技术领域空白、替代进口技术和产品的</w:t>
      </w:r>
      <w:r w:rsidR="00D2221A">
        <w:rPr>
          <w:rFonts w:ascii="仿宋_GB2312" w:eastAsia="仿宋_GB2312" w:hint="eastAsia"/>
          <w:sz w:val="32"/>
          <w:szCs w:val="32"/>
        </w:rPr>
        <w:t>；</w:t>
      </w:r>
    </w:p>
    <w:p w:rsidR="00DB0FFC" w:rsidRDefault="00D2221A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 w:rsidR="00754999" w:rsidRPr="000B7D6B">
        <w:rPr>
          <w:rFonts w:ascii="仿宋_GB2312" w:eastAsia="仿宋_GB2312" w:hint="eastAsia"/>
          <w:sz w:val="32"/>
          <w:szCs w:val="32"/>
        </w:rPr>
        <w:t>“十四五”规划前期预研的重大工程、重大项目</w:t>
      </w:r>
      <w:r w:rsidR="00DB0FFC" w:rsidRPr="000B7D6B">
        <w:rPr>
          <w:rFonts w:ascii="仿宋_GB2312" w:eastAsia="仿宋_GB2312" w:hint="eastAsia"/>
          <w:sz w:val="32"/>
          <w:szCs w:val="32"/>
        </w:rPr>
        <w:t>。</w:t>
      </w:r>
    </w:p>
    <w:p w:rsidR="006460AE" w:rsidRPr="00201A16" w:rsidRDefault="006460AE" w:rsidP="001819FE">
      <w:pPr>
        <w:spacing w:line="56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 w:rsidRPr="00201A16">
        <w:rPr>
          <w:rFonts w:ascii="楷体_GB2312" w:eastAsia="楷体_GB2312" w:hint="eastAsia"/>
          <w:b/>
          <w:sz w:val="32"/>
          <w:szCs w:val="32"/>
        </w:rPr>
        <w:t>（三）申报要求</w:t>
      </w:r>
    </w:p>
    <w:p w:rsidR="006460AE" w:rsidRDefault="006460AE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1.申报项目信息须真实有效，不得弄虚作假或隐瞒</w:t>
      </w:r>
      <w:r w:rsidR="00984131">
        <w:rPr>
          <w:rFonts w:ascii="仿宋_GB2312" w:eastAsia="仿宋_GB2312" w:hint="eastAsia"/>
          <w:sz w:val="32"/>
          <w:szCs w:val="32"/>
        </w:rPr>
        <w:t>关键要素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6460AE" w:rsidRDefault="006460AE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2.同一单位的不同项目应分别申报。</w:t>
      </w:r>
    </w:p>
    <w:p w:rsidR="0005337C" w:rsidRPr="004602F2" w:rsidRDefault="004602F2" w:rsidP="001819F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602F2">
        <w:rPr>
          <w:rFonts w:ascii="黑体" w:eastAsia="黑体" w:hAnsi="黑体" w:hint="eastAsia"/>
          <w:sz w:val="32"/>
          <w:szCs w:val="32"/>
        </w:rPr>
        <w:t>四、支持政策</w:t>
      </w:r>
    </w:p>
    <w:p w:rsidR="00F239A8" w:rsidRDefault="00F239A8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="004602F2">
        <w:rPr>
          <w:rFonts w:ascii="仿宋_GB2312" w:eastAsia="仿宋_GB2312" w:hint="eastAsia"/>
          <w:sz w:val="32"/>
          <w:szCs w:val="32"/>
        </w:rPr>
        <w:t>经评审认定的军民融合项目</w:t>
      </w:r>
      <w:r w:rsidR="001E29EC">
        <w:rPr>
          <w:rFonts w:ascii="仿宋_GB2312" w:eastAsia="仿宋_GB2312" w:hint="eastAsia"/>
          <w:sz w:val="32"/>
          <w:szCs w:val="32"/>
        </w:rPr>
        <w:t>，特别是重点项目</w:t>
      </w:r>
      <w:r w:rsidR="004602F2">
        <w:rPr>
          <w:rFonts w:ascii="仿宋_GB2312" w:eastAsia="仿宋_GB2312" w:hint="eastAsia"/>
          <w:sz w:val="32"/>
          <w:szCs w:val="32"/>
        </w:rPr>
        <w:t>，我办将</w:t>
      </w:r>
      <w:r w:rsidR="001E29EC">
        <w:rPr>
          <w:rFonts w:ascii="仿宋_GB2312" w:eastAsia="仿宋_GB2312" w:hint="eastAsia"/>
          <w:sz w:val="32"/>
          <w:szCs w:val="32"/>
        </w:rPr>
        <w:t>纳入项目库进行重点关注、重点支持</w:t>
      </w:r>
      <w:r w:rsidR="003B75A0">
        <w:rPr>
          <w:rFonts w:ascii="仿宋_GB2312" w:eastAsia="仿宋_GB2312" w:hint="eastAsia"/>
          <w:sz w:val="32"/>
          <w:szCs w:val="32"/>
        </w:rPr>
        <w:t>，适时向中央和</w:t>
      </w:r>
      <w:r w:rsidR="00524FBD">
        <w:rPr>
          <w:rFonts w:ascii="仿宋_GB2312" w:eastAsia="仿宋_GB2312" w:hint="eastAsia"/>
          <w:sz w:val="32"/>
          <w:szCs w:val="32"/>
        </w:rPr>
        <w:t>省有关部门</w:t>
      </w:r>
      <w:r w:rsidR="003B75A0">
        <w:rPr>
          <w:rFonts w:ascii="仿宋_GB2312" w:eastAsia="仿宋_GB2312" w:hint="eastAsia"/>
          <w:sz w:val="32"/>
          <w:szCs w:val="32"/>
        </w:rPr>
        <w:t>推荐。</w:t>
      </w:r>
    </w:p>
    <w:p w:rsidR="003B75A0" w:rsidRDefault="003B75A0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（二）符合我省军民融合产业发展导向的重大项目、高端产业项目等符合条件的项目</w:t>
      </w:r>
      <w:r w:rsidR="00657572">
        <w:rPr>
          <w:rFonts w:ascii="仿宋_GB2312" w:eastAsia="仿宋_GB2312" w:hint="eastAsia"/>
          <w:sz w:val="32"/>
          <w:szCs w:val="32"/>
        </w:rPr>
        <w:t>，按照山东省人民政府办公厅《关于支持军民融合深度发展若干财政政策实施意见》（鲁政办发</w:t>
      </w:r>
      <w:r w:rsidR="00657572" w:rsidRPr="00657572">
        <w:rPr>
          <w:rFonts w:ascii="仿宋_GB2312" w:eastAsia="仿宋_GB2312" w:hint="eastAsia"/>
          <w:sz w:val="32"/>
          <w:szCs w:val="32"/>
        </w:rPr>
        <w:t>〔</w:t>
      </w:r>
      <w:r w:rsidR="00657572">
        <w:rPr>
          <w:rFonts w:ascii="仿宋_GB2312" w:eastAsia="仿宋_GB2312" w:hint="eastAsia"/>
          <w:sz w:val="32"/>
          <w:szCs w:val="32"/>
        </w:rPr>
        <w:t>2019</w:t>
      </w:r>
      <w:r w:rsidR="00657572" w:rsidRPr="00657572">
        <w:rPr>
          <w:rFonts w:ascii="仿宋_GB2312" w:eastAsia="仿宋_GB2312" w:hint="eastAsia"/>
          <w:sz w:val="32"/>
          <w:szCs w:val="32"/>
        </w:rPr>
        <w:t>〕</w:t>
      </w:r>
      <w:r w:rsidR="00657572">
        <w:rPr>
          <w:rFonts w:ascii="仿宋_GB2312" w:eastAsia="仿宋_GB2312" w:hint="eastAsia"/>
          <w:sz w:val="32"/>
          <w:szCs w:val="32"/>
        </w:rPr>
        <w:t>1号）规定，</w:t>
      </w:r>
      <w:r>
        <w:rPr>
          <w:rFonts w:ascii="仿宋_GB2312" w:eastAsia="仿宋_GB2312" w:hint="eastAsia"/>
          <w:sz w:val="32"/>
          <w:szCs w:val="32"/>
        </w:rPr>
        <w:t>享受财政</w:t>
      </w:r>
      <w:r w:rsidR="00657572">
        <w:rPr>
          <w:rFonts w:ascii="仿宋_GB2312" w:eastAsia="仿宋_GB2312" w:hint="eastAsia"/>
          <w:sz w:val="32"/>
          <w:szCs w:val="32"/>
        </w:rPr>
        <w:t>支持政策。</w:t>
      </w:r>
    </w:p>
    <w:p w:rsidR="0005337C" w:rsidRDefault="00F239A8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1B5D26">
        <w:rPr>
          <w:rFonts w:ascii="仿宋_GB2312" w:eastAsia="仿宋_GB2312" w:hint="eastAsia"/>
          <w:sz w:val="32"/>
          <w:szCs w:val="32"/>
        </w:rPr>
        <w:t>三</w:t>
      </w:r>
      <w:r>
        <w:rPr>
          <w:rFonts w:ascii="仿宋_GB2312" w:eastAsia="仿宋_GB2312" w:hint="eastAsia"/>
          <w:sz w:val="32"/>
          <w:szCs w:val="32"/>
        </w:rPr>
        <w:t>）我办将</w:t>
      </w:r>
      <w:r w:rsidR="004602F2">
        <w:rPr>
          <w:rFonts w:ascii="仿宋_GB2312" w:eastAsia="仿宋_GB2312" w:hint="eastAsia"/>
          <w:sz w:val="32"/>
          <w:szCs w:val="32"/>
        </w:rPr>
        <w:t>会同发展改革、工业和信息化</w:t>
      </w:r>
      <w:r>
        <w:rPr>
          <w:rFonts w:ascii="仿宋_GB2312" w:eastAsia="仿宋_GB2312" w:hint="eastAsia"/>
          <w:sz w:val="32"/>
          <w:szCs w:val="32"/>
        </w:rPr>
        <w:t>（国防科技工业）</w:t>
      </w:r>
      <w:r w:rsidR="004602F2">
        <w:rPr>
          <w:rFonts w:ascii="仿宋_GB2312" w:eastAsia="仿宋_GB2312" w:hint="eastAsia"/>
          <w:sz w:val="32"/>
          <w:szCs w:val="32"/>
        </w:rPr>
        <w:t>、科技、交通</w:t>
      </w:r>
      <w:r>
        <w:rPr>
          <w:rFonts w:ascii="仿宋_GB2312" w:eastAsia="仿宋_GB2312" w:hint="eastAsia"/>
          <w:sz w:val="32"/>
          <w:szCs w:val="32"/>
        </w:rPr>
        <w:t>运输</w:t>
      </w:r>
      <w:r w:rsidR="004602F2">
        <w:rPr>
          <w:rFonts w:ascii="仿宋_GB2312" w:eastAsia="仿宋_GB2312" w:hint="eastAsia"/>
          <w:sz w:val="32"/>
          <w:szCs w:val="32"/>
        </w:rPr>
        <w:t>等部门，</w:t>
      </w:r>
      <w:r w:rsidR="0005337C" w:rsidRPr="0005337C">
        <w:rPr>
          <w:rFonts w:ascii="仿宋_GB2312" w:eastAsia="仿宋_GB2312" w:hint="eastAsia"/>
          <w:sz w:val="32"/>
          <w:szCs w:val="32"/>
        </w:rPr>
        <w:t>结合</w:t>
      </w:r>
      <w:r w:rsidR="004602F2">
        <w:rPr>
          <w:rFonts w:ascii="仿宋_GB2312" w:eastAsia="仿宋_GB2312" w:hint="eastAsia"/>
          <w:sz w:val="32"/>
          <w:szCs w:val="32"/>
        </w:rPr>
        <w:t>国家和省</w:t>
      </w:r>
      <w:r w:rsidR="0005337C" w:rsidRPr="0005337C">
        <w:rPr>
          <w:rFonts w:ascii="仿宋_GB2312" w:eastAsia="仿宋_GB2312" w:hint="eastAsia"/>
          <w:sz w:val="32"/>
          <w:szCs w:val="32"/>
        </w:rPr>
        <w:t>军民融合“十四五”规划的编制，遴选部分项目重点推荐</w:t>
      </w:r>
      <w:r w:rsidR="001E29EC">
        <w:rPr>
          <w:rFonts w:ascii="仿宋_GB2312" w:eastAsia="仿宋_GB2312" w:hint="eastAsia"/>
          <w:sz w:val="32"/>
          <w:szCs w:val="32"/>
        </w:rPr>
        <w:t>纳入规划</w:t>
      </w:r>
      <w:r w:rsidR="003B75A0">
        <w:rPr>
          <w:rFonts w:ascii="仿宋_GB2312" w:eastAsia="仿宋_GB2312" w:hint="eastAsia"/>
          <w:sz w:val="32"/>
          <w:szCs w:val="32"/>
        </w:rPr>
        <w:t>。</w:t>
      </w:r>
    </w:p>
    <w:p w:rsidR="00917C23" w:rsidRPr="00917C23" w:rsidRDefault="003B44D1" w:rsidP="001819F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</w:t>
      </w:r>
      <w:r w:rsidR="00917C23" w:rsidRPr="00917C23">
        <w:rPr>
          <w:rFonts w:ascii="黑体" w:eastAsia="黑体" w:hAnsi="黑体" w:hint="eastAsia"/>
          <w:sz w:val="32"/>
          <w:szCs w:val="32"/>
        </w:rPr>
        <w:t>、工作要求</w:t>
      </w:r>
    </w:p>
    <w:p w:rsidR="00917C23" w:rsidRPr="000B7D6B" w:rsidRDefault="00C95AD1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="00917C23" w:rsidRPr="000B7D6B">
        <w:rPr>
          <w:rFonts w:ascii="仿宋_GB2312" w:eastAsia="仿宋_GB2312" w:hint="eastAsia"/>
          <w:sz w:val="32"/>
          <w:szCs w:val="32"/>
        </w:rPr>
        <w:t>各</w:t>
      </w:r>
      <w:r w:rsidR="003B44D1">
        <w:rPr>
          <w:rFonts w:ascii="仿宋_GB2312" w:eastAsia="仿宋_GB2312" w:hint="eastAsia"/>
          <w:sz w:val="32"/>
          <w:szCs w:val="32"/>
        </w:rPr>
        <w:t>部门、院（系）</w:t>
      </w:r>
      <w:r w:rsidR="00917C23" w:rsidRPr="000B7D6B">
        <w:rPr>
          <w:rFonts w:ascii="仿宋_GB2312" w:eastAsia="仿宋_GB2312" w:hint="eastAsia"/>
          <w:sz w:val="32"/>
          <w:szCs w:val="32"/>
        </w:rPr>
        <w:t>要高度重视，严密组织，指定专人负责，抓好协调落实，确保按要求完成任务。</w:t>
      </w:r>
    </w:p>
    <w:p w:rsidR="00917C23" w:rsidRPr="003B44D1" w:rsidRDefault="00C95AD1" w:rsidP="001819FE">
      <w:pPr>
        <w:spacing w:line="560" w:lineRule="exact"/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917C23" w:rsidRPr="000B7D6B">
        <w:rPr>
          <w:rFonts w:ascii="仿宋_GB2312" w:eastAsia="仿宋_GB2312" w:hint="eastAsia"/>
          <w:sz w:val="32"/>
          <w:szCs w:val="32"/>
        </w:rPr>
        <w:t>要严格审查，对项目的审批手续等重要证明材料需严格把关；要落实保密要求，涉密材料须妥善保管、专人报送。</w:t>
      </w:r>
      <w:r w:rsidR="003B44D1" w:rsidRPr="003B44D1">
        <w:rPr>
          <w:rFonts w:ascii="仿宋_GB2312" w:eastAsia="仿宋_GB2312" w:hint="eastAsia"/>
          <w:b/>
          <w:sz w:val="32"/>
          <w:szCs w:val="32"/>
        </w:rPr>
        <w:t>要刻光盘报送，不得通过网络报送。</w:t>
      </w:r>
    </w:p>
    <w:p w:rsidR="003214AA" w:rsidRDefault="00C95AD1" w:rsidP="001819FE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（三）</w:t>
      </w:r>
      <w:r w:rsidR="003B44D1" w:rsidRPr="000B7D6B">
        <w:rPr>
          <w:rFonts w:ascii="仿宋_GB2312" w:eastAsia="仿宋_GB2312" w:hint="eastAsia"/>
          <w:sz w:val="32"/>
          <w:szCs w:val="32"/>
        </w:rPr>
        <w:t>各</w:t>
      </w:r>
      <w:r w:rsidR="003B44D1">
        <w:rPr>
          <w:rFonts w:ascii="仿宋_GB2312" w:eastAsia="仿宋_GB2312" w:hint="eastAsia"/>
          <w:sz w:val="32"/>
          <w:szCs w:val="32"/>
        </w:rPr>
        <w:t>部门、院（系）</w:t>
      </w:r>
      <w:r w:rsidR="00F8568A">
        <w:rPr>
          <w:rFonts w:ascii="仿宋_GB2312" w:eastAsia="仿宋_GB2312" w:hint="eastAsia"/>
          <w:sz w:val="32"/>
          <w:szCs w:val="32"/>
        </w:rPr>
        <w:t>对项目信息进行初步审核后，</w:t>
      </w:r>
      <w:r w:rsidR="00A26B56">
        <w:rPr>
          <w:rFonts w:ascii="仿宋_GB2312" w:eastAsia="仿宋_GB2312" w:hint="eastAsia"/>
          <w:sz w:val="32"/>
          <w:szCs w:val="32"/>
        </w:rPr>
        <w:t>于</w:t>
      </w:r>
      <w:r w:rsidR="00917C23">
        <w:rPr>
          <w:rFonts w:ascii="仿宋_GB2312" w:eastAsia="仿宋_GB2312" w:hint="eastAsia"/>
          <w:sz w:val="32"/>
          <w:szCs w:val="32"/>
        </w:rPr>
        <w:t>2</w:t>
      </w:r>
      <w:r w:rsidR="00917C23" w:rsidRPr="000B7D6B">
        <w:rPr>
          <w:rFonts w:ascii="仿宋_GB2312" w:eastAsia="仿宋_GB2312" w:hint="eastAsia"/>
          <w:sz w:val="32"/>
          <w:szCs w:val="32"/>
        </w:rPr>
        <w:t>019年</w:t>
      </w:r>
      <w:r w:rsidR="00F41869">
        <w:rPr>
          <w:rFonts w:ascii="仿宋_GB2312" w:eastAsia="仿宋_GB2312" w:hint="eastAsia"/>
          <w:sz w:val="32"/>
          <w:szCs w:val="32"/>
        </w:rPr>
        <w:t>4</w:t>
      </w:r>
      <w:r w:rsidR="00917C23" w:rsidRPr="000B7D6B">
        <w:rPr>
          <w:rFonts w:ascii="仿宋_GB2312" w:eastAsia="仿宋_GB2312" w:hint="eastAsia"/>
          <w:sz w:val="32"/>
          <w:szCs w:val="32"/>
        </w:rPr>
        <w:t>月</w:t>
      </w:r>
      <w:r w:rsidR="003B44D1">
        <w:rPr>
          <w:rFonts w:ascii="仿宋_GB2312" w:eastAsia="仿宋_GB2312" w:hint="eastAsia"/>
          <w:sz w:val="32"/>
          <w:szCs w:val="32"/>
        </w:rPr>
        <w:t>14</w:t>
      </w:r>
      <w:r w:rsidR="00917C23" w:rsidRPr="000B7D6B">
        <w:rPr>
          <w:rFonts w:ascii="仿宋_GB2312" w:eastAsia="仿宋_GB2312" w:hint="eastAsia"/>
          <w:sz w:val="32"/>
          <w:szCs w:val="32"/>
        </w:rPr>
        <w:t>日前</w:t>
      </w:r>
      <w:r w:rsidR="00B45944" w:rsidRPr="000B7D6B">
        <w:rPr>
          <w:rFonts w:ascii="仿宋_GB2312" w:eastAsia="仿宋_GB2312" w:hint="eastAsia"/>
          <w:sz w:val="32"/>
          <w:szCs w:val="32"/>
        </w:rPr>
        <w:t>将</w:t>
      </w:r>
      <w:r w:rsidR="00B45944">
        <w:rPr>
          <w:rFonts w:ascii="仿宋_GB2312" w:eastAsia="仿宋_GB2312" w:hint="eastAsia"/>
          <w:sz w:val="32"/>
          <w:szCs w:val="32"/>
        </w:rPr>
        <w:t>符合条件</w:t>
      </w:r>
      <w:r w:rsidR="001C6EC7">
        <w:rPr>
          <w:rFonts w:ascii="仿宋_GB2312" w:eastAsia="仿宋_GB2312" w:hint="eastAsia"/>
          <w:sz w:val="32"/>
          <w:szCs w:val="32"/>
        </w:rPr>
        <w:t>的</w:t>
      </w:r>
      <w:r w:rsidR="00B45944">
        <w:rPr>
          <w:rFonts w:ascii="仿宋_GB2312" w:eastAsia="仿宋_GB2312" w:hint="eastAsia"/>
          <w:sz w:val="32"/>
          <w:szCs w:val="32"/>
        </w:rPr>
        <w:t>项目</w:t>
      </w:r>
      <w:r w:rsidR="001C6EC7">
        <w:rPr>
          <w:rFonts w:ascii="仿宋_GB2312" w:eastAsia="仿宋_GB2312" w:hint="eastAsia"/>
          <w:sz w:val="32"/>
          <w:szCs w:val="32"/>
        </w:rPr>
        <w:t>申报信息送</w:t>
      </w:r>
      <w:r w:rsidR="003B44D1">
        <w:rPr>
          <w:rFonts w:ascii="仿宋_GB2312" w:eastAsia="仿宋_GB2312" w:hint="eastAsia"/>
          <w:sz w:val="32"/>
          <w:szCs w:val="32"/>
        </w:rPr>
        <w:t>科研处</w:t>
      </w:r>
      <w:r w:rsidR="001F1675">
        <w:rPr>
          <w:rFonts w:ascii="仿宋_GB2312" w:eastAsia="仿宋_GB2312" w:hint="eastAsia"/>
          <w:sz w:val="32"/>
          <w:szCs w:val="32"/>
        </w:rPr>
        <w:t>（</w:t>
      </w:r>
      <w:r w:rsidR="003214AA">
        <w:rPr>
          <w:rFonts w:ascii="仿宋_GB2312" w:eastAsia="仿宋_GB2312" w:hint="eastAsia"/>
          <w:sz w:val="32"/>
          <w:szCs w:val="32"/>
        </w:rPr>
        <w:t>相关要求见附件</w:t>
      </w:r>
      <w:r w:rsidR="00233DFF">
        <w:rPr>
          <w:rFonts w:ascii="仿宋_GB2312" w:eastAsia="仿宋_GB2312" w:hint="eastAsia"/>
          <w:sz w:val="32"/>
          <w:szCs w:val="32"/>
        </w:rPr>
        <w:t>1</w:t>
      </w:r>
      <w:r w:rsidR="003214AA">
        <w:rPr>
          <w:rFonts w:ascii="仿宋_GB2312" w:eastAsia="仿宋_GB2312" w:hint="eastAsia"/>
          <w:sz w:val="32"/>
          <w:szCs w:val="32"/>
        </w:rPr>
        <w:t>）。</w:t>
      </w:r>
    </w:p>
    <w:p w:rsidR="003B44D1" w:rsidRDefault="003B44D1" w:rsidP="001819FE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联系人：刘俊杰</w:t>
      </w:r>
    </w:p>
    <w:p w:rsidR="003B44D1" w:rsidRDefault="003B44D1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电话：63372</w:t>
      </w:r>
      <w:bookmarkStart w:id="0" w:name="_GoBack"/>
      <w:bookmarkEnd w:id="0"/>
    </w:p>
    <w:p w:rsidR="00EF0700" w:rsidRDefault="00EF0700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33DFF" w:rsidRDefault="00265F80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B7D6B">
        <w:rPr>
          <w:rFonts w:ascii="仿宋_GB2312" w:eastAsia="仿宋_GB2312" w:hint="eastAsia"/>
          <w:sz w:val="32"/>
          <w:szCs w:val="32"/>
        </w:rPr>
        <w:t>附件：</w:t>
      </w:r>
      <w:r w:rsidRPr="000B7D6B">
        <w:rPr>
          <w:rFonts w:ascii="仿宋_GB2312" w:eastAsia="仿宋_GB2312" w:hint="eastAsia"/>
          <w:sz w:val="32"/>
          <w:szCs w:val="32"/>
        </w:rPr>
        <w:tab/>
        <w:t>1.</w:t>
      </w:r>
      <w:r w:rsidR="00233DFF" w:rsidRPr="00643C25">
        <w:rPr>
          <w:rFonts w:ascii="仿宋_GB2312" w:eastAsia="仿宋_GB2312" w:hint="eastAsia"/>
          <w:sz w:val="32"/>
          <w:szCs w:val="32"/>
        </w:rPr>
        <w:t>项目申报、推荐材料报送要求</w:t>
      </w:r>
    </w:p>
    <w:p w:rsidR="00233DFF" w:rsidRDefault="00233DFF" w:rsidP="001819FE">
      <w:pPr>
        <w:spacing w:line="560" w:lineRule="exact"/>
        <w:ind w:left="1260"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0B7D6B">
        <w:rPr>
          <w:rFonts w:ascii="仿宋_GB2312" w:eastAsia="仿宋_GB2312" w:hint="eastAsia"/>
          <w:sz w:val="32"/>
          <w:szCs w:val="32"/>
        </w:rPr>
        <w:t>军民融合项目申报表</w:t>
      </w:r>
    </w:p>
    <w:p w:rsidR="00265F80" w:rsidRPr="000B7D6B" w:rsidRDefault="00233DFF" w:rsidP="001819FE">
      <w:pPr>
        <w:spacing w:line="560" w:lineRule="exact"/>
        <w:ind w:left="1260" w:firstLine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713267" w:rsidRPr="000B7D6B">
        <w:rPr>
          <w:rFonts w:ascii="仿宋_GB2312" w:eastAsia="仿宋_GB2312" w:hint="eastAsia"/>
          <w:sz w:val="32"/>
          <w:szCs w:val="32"/>
        </w:rPr>
        <w:t>军民融合项目推荐汇总表</w:t>
      </w:r>
      <w:r w:rsidR="00FB07EA">
        <w:rPr>
          <w:rFonts w:ascii="仿宋_GB2312" w:eastAsia="仿宋_GB2312" w:hint="eastAsia"/>
          <w:sz w:val="32"/>
          <w:szCs w:val="32"/>
        </w:rPr>
        <w:t>（电子版）</w:t>
      </w:r>
    </w:p>
    <w:p w:rsidR="00FB07EA" w:rsidRDefault="001F1675" w:rsidP="001819F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 w:rsidR="00233DFF">
        <w:rPr>
          <w:rFonts w:ascii="仿宋_GB2312" w:eastAsia="仿宋_GB2312" w:hint="eastAsia"/>
          <w:sz w:val="32"/>
          <w:szCs w:val="32"/>
        </w:rPr>
        <w:t>4</w:t>
      </w:r>
      <w:r w:rsidR="00265F80" w:rsidRPr="000B7D6B">
        <w:rPr>
          <w:rFonts w:ascii="仿宋_GB2312" w:eastAsia="仿宋_GB2312" w:hint="eastAsia"/>
          <w:sz w:val="32"/>
          <w:szCs w:val="32"/>
        </w:rPr>
        <w:t>.</w:t>
      </w:r>
      <w:r w:rsidR="00FB07EA" w:rsidRPr="000B7D6B">
        <w:rPr>
          <w:rFonts w:ascii="仿宋_GB2312" w:eastAsia="仿宋_GB2312" w:hint="eastAsia"/>
          <w:sz w:val="32"/>
          <w:szCs w:val="32"/>
        </w:rPr>
        <w:t>军民融合项目推荐汇总表</w:t>
      </w:r>
      <w:r w:rsidR="00FB07EA">
        <w:rPr>
          <w:rFonts w:ascii="仿宋_GB2312" w:eastAsia="仿宋_GB2312" w:hint="eastAsia"/>
          <w:sz w:val="32"/>
          <w:szCs w:val="32"/>
        </w:rPr>
        <w:t>（打印版）</w:t>
      </w:r>
    </w:p>
    <w:p w:rsidR="00B7378B" w:rsidRDefault="00233DFF" w:rsidP="001819FE">
      <w:pPr>
        <w:spacing w:line="560" w:lineRule="exact"/>
        <w:ind w:left="104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="00B7378B">
        <w:rPr>
          <w:rFonts w:ascii="仿宋_GB2312" w:eastAsia="仿宋_GB2312" w:hint="eastAsia"/>
          <w:sz w:val="32"/>
          <w:szCs w:val="32"/>
        </w:rPr>
        <w:t>.填表说明</w:t>
      </w:r>
    </w:p>
    <w:p w:rsidR="006552B6" w:rsidRDefault="006552B6" w:rsidP="001819FE">
      <w:pPr>
        <w:spacing w:line="560" w:lineRule="exact"/>
        <w:ind w:left="1040" w:firstLineChars="200" w:firstLine="640"/>
        <w:rPr>
          <w:rFonts w:ascii="仿宋_GB2312" w:eastAsia="仿宋_GB2312"/>
          <w:sz w:val="32"/>
          <w:szCs w:val="32"/>
        </w:rPr>
      </w:pPr>
    </w:p>
    <w:p w:rsidR="006552B6" w:rsidRDefault="006552B6" w:rsidP="001819FE">
      <w:pPr>
        <w:spacing w:line="560" w:lineRule="exact"/>
        <w:ind w:left="1040" w:firstLineChars="200" w:firstLine="640"/>
        <w:rPr>
          <w:rFonts w:ascii="仿宋_GB2312" w:eastAsia="仿宋_GB2312"/>
          <w:sz w:val="32"/>
          <w:szCs w:val="32"/>
        </w:rPr>
      </w:pPr>
    </w:p>
    <w:p w:rsidR="006552B6" w:rsidRDefault="006552B6" w:rsidP="006552B6">
      <w:pPr>
        <w:wordWrap w:val="0"/>
        <w:spacing w:line="560" w:lineRule="exact"/>
        <w:ind w:left="10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2019年4月</w:t>
      </w:r>
      <w:r w:rsidR="003B44D1"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 xml:space="preserve">        </w:t>
      </w:r>
    </w:p>
    <w:sectPr w:rsidR="006552B6" w:rsidSect="006D7998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DB0" w:rsidRDefault="00757DB0" w:rsidP="00D73345">
      <w:r>
        <w:separator/>
      </w:r>
    </w:p>
  </w:endnote>
  <w:endnote w:type="continuationSeparator" w:id="0">
    <w:p w:rsidR="00757DB0" w:rsidRDefault="00757DB0" w:rsidP="00D73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DD2" w:rsidRDefault="000B2DD2" w:rsidP="0065329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2DD2" w:rsidRDefault="000B2DD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DD2" w:rsidRDefault="000B2DD2" w:rsidP="0065329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B44D1">
      <w:rPr>
        <w:rStyle w:val="a5"/>
        <w:noProof/>
      </w:rPr>
      <w:t>4</w:t>
    </w:r>
    <w:r>
      <w:rPr>
        <w:rStyle w:val="a5"/>
      </w:rPr>
      <w:fldChar w:fldCharType="end"/>
    </w:r>
  </w:p>
  <w:p w:rsidR="000B2DD2" w:rsidRDefault="000B2DD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DB0" w:rsidRDefault="00757DB0" w:rsidP="00D73345">
      <w:r>
        <w:separator/>
      </w:r>
    </w:p>
  </w:footnote>
  <w:footnote w:type="continuationSeparator" w:id="0">
    <w:p w:rsidR="00757DB0" w:rsidRDefault="00757DB0" w:rsidP="00D73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B1C23"/>
    <w:multiLevelType w:val="hybridMultilevel"/>
    <w:tmpl w:val="9AD44A8A"/>
    <w:lvl w:ilvl="0" w:tplc="7D72E53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1A3"/>
    <w:rsid w:val="000051D3"/>
    <w:rsid w:val="00005EC0"/>
    <w:rsid w:val="00014DB9"/>
    <w:rsid w:val="00022693"/>
    <w:rsid w:val="0002387E"/>
    <w:rsid w:val="0002445C"/>
    <w:rsid w:val="000259AA"/>
    <w:rsid w:val="000307DD"/>
    <w:rsid w:val="0003083D"/>
    <w:rsid w:val="00032576"/>
    <w:rsid w:val="00033148"/>
    <w:rsid w:val="000378B2"/>
    <w:rsid w:val="00044320"/>
    <w:rsid w:val="0005337C"/>
    <w:rsid w:val="00054ACB"/>
    <w:rsid w:val="0006055F"/>
    <w:rsid w:val="00060E70"/>
    <w:rsid w:val="00063ED9"/>
    <w:rsid w:val="00071EC3"/>
    <w:rsid w:val="000729B4"/>
    <w:rsid w:val="00083374"/>
    <w:rsid w:val="00086C3B"/>
    <w:rsid w:val="0008756A"/>
    <w:rsid w:val="00087EA5"/>
    <w:rsid w:val="000921C5"/>
    <w:rsid w:val="000930E1"/>
    <w:rsid w:val="000959F2"/>
    <w:rsid w:val="00097839"/>
    <w:rsid w:val="000A2D49"/>
    <w:rsid w:val="000A6484"/>
    <w:rsid w:val="000A7034"/>
    <w:rsid w:val="000B2121"/>
    <w:rsid w:val="000B2DD2"/>
    <w:rsid w:val="000B427D"/>
    <w:rsid w:val="000B7D6B"/>
    <w:rsid w:val="000D0613"/>
    <w:rsid w:val="000D6CAE"/>
    <w:rsid w:val="000D761E"/>
    <w:rsid w:val="000D7841"/>
    <w:rsid w:val="000E0A5F"/>
    <w:rsid w:val="000E404D"/>
    <w:rsid w:val="000E432B"/>
    <w:rsid w:val="000E72EC"/>
    <w:rsid w:val="000F0462"/>
    <w:rsid w:val="001054D6"/>
    <w:rsid w:val="00106FA9"/>
    <w:rsid w:val="001108EC"/>
    <w:rsid w:val="0012017B"/>
    <w:rsid w:val="00121D24"/>
    <w:rsid w:val="001236A1"/>
    <w:rsid w:val="001303CE"/>
    <w:rsid w:val="00133A3D"/>
    <w:rsid w:val="00134F9F"/>
    <w:rsid w:val="0013519C"/>
    <w:rsid w:val="00141AFC"/>
    <w:rsid w:val="00147D2B"/>
    <w:rsid w:val="001508B5"/>
    <w:rsid w:val="00152749"/>
    <w:rsid w:val="001532F3"/>
    <w:rsid w:val="00162BB9"/>
    <w:rsid w:val="00165F66"/>
    <w:rsid w:val="001712EC"/>
    <w:rsid w:val="00173773"/>
    <w:rsid w:val="001819FE"/>
    <w:rsid w:val="00182262"/>
    <w:rsid w:val="00182C1F"/>
    <w:rsid w:val="00184EB9"/>
    <w:rsid w:val="00184FC0"/>
    <w:rsid w:val="001854EE"/>
    <w:rsid w:val="00186AD6"/>
    <w:rsid w:val="001903FE"/>
    <w:rsid w:val="001A23CE"/>
    <w:rsid w:val="001A6095"/>
    <w:rsid w:val="001B5D26"/>
    <w:rsid w:val="001C33C8"/>
    <w:rsid w:val="001C469A"/>
    <w:rsid w:val="001C548B"/>
    <w:rsid w:val="001C6EC7"/>
    <w:rsid w:val="001D30B9"/>
    <w:rsid w:val="001D5B36"/>
    <w:rsid w:val="001D6645"/>
    <w:rsid w:val="001D7B21"/>
    <w:rsid w:val="001D7BAA"/>
    <w:rsid w:val="001E29EC"/>
    <w:rsid w:val="001F1067"/>
    <w:rsid w:val="001F1675"/>
    <w:rsid w:val="001F68EC"/>
    <w:rsid w:val="00201A16"/>
    <w:rsid w:val="00211631"/>
    <w:rsid w:val="002138F9"/>
    <w:rsid w:val="00233DFF"/>
    <w:rsid w:val="002417BA"/>
    <w:rsid w:val="00246768"/>
    <w:rsid w:val="00247CFE"/>
    <w:rsid w:val="00257123"/>
    <w:rsid w:val="00260184"/>
    <w:rsid w:val="00261E83"/>
    <w:rsid w:val="0026273A"/>
    <w:rsid w:val="00262C27"/>
    <w:rsid w:val="00265F80"/>
    <w:rsid w:val="0027291D"/>
    <w:rsid w:val="00275984"/>
    <w:rsid w:val="00276A17"/>
    <w:rsid w:val="00280442"/>
    <w:rsid w:val="002838F3"/>
    <w:rsid w:val="00290532"/>
    <w:rsid w:val="00290FD8"/>
    <w:rsid w:val="002930AC"/>
    <w:rsid w:val="0029345F"/>
    <w:rsid w:val="00295A39"/>
    <w:rsid w:val="00297644"/>
    <w:rsid w:val="002A1857"/>
    <w:rsid w:val="002A6EDA"/>
    <w:rsid w:val="002A6FB4"/>
    <w:rsid w:val="002B0E96"/>
    <w:rsid w:val="002B18B5"/>
    <w:rsid w:val="002B1B59"/>
    <w:rsid w:val="002B1C60"/>
    <w:rsid w:val="002B71A7"/>
    <w:rsid w:val="002C1083"/>
    <w:rsid w:val="002C2520"/>
    <w:rsid w:val="002C2C53"/>
    <w:rsid w:val="002D1217"/>
    <w:rsid w:val="002D2D7C"/>
    <w:rsid w:val="002D4D51"/>
    <w:rsid w:val="002D5C2E"/>
    <w:rsid w:val="002E05B5"/>
    <w:rsid w:val="002E2417"/>
    <w:rsid w:val="003069A2"/>
    <w:rsid w:val="003132DF"/>
    <w:rsid w:val="00317428"/>
    <w:rsid w:val="003214AA"/>
    <w:rsid w:val="00323B5C"/>
    <w:rsid w:val="00326F39"/>
    <w:rsid w:val="003302AB"/>
    <w:rsid w:val="00332F12"/>
    <w:rsid w:val="0034015C"/>
    <w:rsid w:val="00346D2D"/>
    <w:rsid w:val="003531EC"/>
    <w:rsid w:val="00360D04"/>
    <w:rsid w:val="00360E1E"/>
    <w:rsid w:val="0036254E"/>
    <w:rsid w:val="00362E66"/>
    <w:rsid w:val="0036479E"/>
    <w:rsid w:val="003656D3"/>
    <w:rsid w:val="00365A87"/>
    <w:rsid w:val="003672E2"/>
    <w:rsid w:val="0037385F"/>
    <w:rsid w:val="003749F2"/>
    <w:rsid w:val="00383EC8"/>
    <w:rsid w:val="00385E84"/>
    <w:rsid w:val="003911D7"/>
    <w:rsid w:val="0039124E"/>
    <w:rsid w:val="003936EB"/>
    <w:rsid w:val="00393F7C"/>
    <w:rsid w:val="003A3427"/>
    <w:rsid w:val="003A6145"/>
    <w:rsid w:val="003B44D1"/>
    <w:rsid w:val="003B4692"/>
    <w:rsid w:val="003B75A0"/>
    <w:rsid w:val="003B7A47"/>
    <w:rsid w:val="003C141F"/>
    <w:rsid w:val="003D04C8"/>
    <w:rsid w:val="003D73AE"/>
    <w:rsid w:val="003D7B06"/>
    <w:rsid w:val="003E3D1F"/>
    <w:rsid w:val="003E4486"/>
    <w:rsid w:val="003E6D06"/>
    <w:rsid w:val="003E72E7"/>
    <w:rsid w:val="003F126A"/>
    <w:rsid w:val="00400F0C"/>
    <w:rsid w:val="00401EAC"/>
    <w:rsid w:val="00403367"/>
    <w:rsid w:val="00403436"/>
    <w:rsid w:val="00407F9B"/>
    <w:rsid w:val="00411186"/>
    <w:rsid w:val="004125A5"/>
    <w:rsid w:val="0042304A"/>
    <w:rsid w:val="004236A3"/>
    <w:rsid w:val="004261E2"/>
    <w:rsid w:val="004314BE"/>
    <w:rsid w:val="00434265"/>
    <w:rsid w:val="00435C34"/>
    <w:rsid w:val="00443301"/>
    <w:rsid w:val="00443EDD"/>
    <w:rsid w:val="0044587C"/>
    <w:rsid w:val="004474C5"/>
    <w:rsid w:val="004511DF"/>
    <w:rsid w:val="004602F2"/>
    <w:rsid w:val="00460684"/>
    <w:rsid w:val="00460930"/>
    <w:rsid w:val="00462454"/>
    <w:rsid w:val="00465ABE"/>
    <w:rsid w:val="004674FA"/>
    <w:rsid w:val="00474C27"/>
    <w:rsid w:val="00475CD2"/>
    <w:rsid w:val="004875FF"/>
    <w:rsid w:val="00491FD9"/>
    <w:rsid w:val="00496E24"/>
    <w:rsid w:val="004A0C99"/>
    <w:rsid w:val="004A6966"/>
    <w:rsid w:val="004B1571"/>
    <w:rsid w:val="004B15CD"/>
    <w:rsid w:val="004B2A97"/>
    <w:rsid w:val="004C028A"/>
    <w:rsid w:val="004C2468"/>
    <w:rsid w:val="004C3D06"/>
    <w:rsid w:val="004C5C19"/>
    <w:rsid w:val="004C779F"/>
    <w:rsid w:val="004D0611"/>
    <w:rsid w:val="004D14D4"/>
    <w:rsid w:val="004D2B41"/>
    <w:rsid w:val="004D43D5"/>
    <w:rsid w:val="004E08BD"/>
    <w:rsid w:val="004E62A4"/>
    <w:rsid w:val="004F02D7"/>
    <w:rsid w:val="004F4C27"/>
    <w:rsid w:val="00501A21"/>
    <w:rsid w:val="0050603E"/>
    <w:rsid w:val="005138B4"/>
    <w:rsid w:val="005164B7"/>
    <w:rsid w:val="00524FBD"/>
    <w:rsid w:val="005273DB"/>
    <w:rsid w:val="00531DB2"/>
    <w:rsid w:val="005345FD"/>
    <w:rsid w:val="005369D6"/>
    <w:rsid w:val="005408FA"/>
    <w:rsid w:val="00545C5D"/>
    <w:rsid w:val="00550F1D"/>
    <w:rsid w:val="00556998"/>
    <w:rsid w:val="00563DDB"/>
    <w:rsid w:val="005705DE"/>
    <w:rsid w:val="0057149C"/>
    <w:rsid w:val="00573320"/>
    <w:rsid w:val="005740BE"/>
    <w:rsid w:val="00577811"/>
    <w:rsid w:val="005842F2"/>
    <w:rsid w:val="00586723"/>
    <w:rsid w:val="00587BC1"/>
    <w:rsid w:val="005A09A6"/>
    <w:rsid w:val="005B057E"/>
    <w:rsid w:val="005B46C1"/>
    <w:rsid w:val="005C2C8B"/>
    <w:rsid w:val="005C3785"/>
    <w:rsid w:val="005C5CA6"/>
    <w:rsid w:val="005D0FE0"/>
    <w:rsid w:val="005D417C"/>
    <w:rsid w:val="005D505F"/>
    <w:rsid w:val="005E22FA"/>
    <w:rsid w:val="005E3FD1"/>
    <w:rsid w:val="005E65C6"/>
    <w:rsid w:val="005E7289"/>
    <w:rsid w:val="005F10EA"/>
    <w:rsid w:val="005F1C2B"/>
    <w:rsid w:val="005F410F"/>
    <w:rsid w:val="005F64ED"/>
    <w:rsid w:val="0060389A"/>
    <w:rsid w:val="00614F22"/>
    <w:rsid w:val="006201A7"/>
    <w:rsid w:val="00621140"/>
    <w:rsid w:val="0062428F"/>
    <w:rsid w:val="0063133C"/>
    <w:rsid w:val="00632DDD"/>
    <w:rsid w:val="0063726F"/>
    <w:rsid w:val="00642195"/>
    <w:rsid w:val="00643C25"/>
    <w:rsid w:val="006460AE"/>
    <w:rsid w:val="00652161"/>
    <w:rsid w:val="00653290"/>
    <w:rsid w:val="006543FA"/>
    <w:rsid w:val="006552B6"/>
    <w:rsid w:val="00655575"/>
    <w:rsid w:val="006569FD"/>
    <w:rsid w:val="00657572"/>
    <w:rsid w:val="00660065"/>
    <w:rsid w:val="006672B8"/>
    <w:rsid w:val="006713BD"/>
    <w:rsid w:val="0068545F"/>
    <w:rsid w:val="00686B76"/>
    <w:rsid w:val="006901A3"/>
    <w:rsid w:val="0069022E"/>
    <w:rsid w:val="006904E6"/>
    <w:rsid w:val="00695670"/>
    <w:rsid w:val="006963C0"/>
    <w:rsid w:val="00697902"/>
    <w:rsid w:val="006B120C"/>
    <w:rsid w:val="006B28A4"/>
    <w:rsid w:val="006B6F85"/>
    <w:rsid w:val="006C22A6"/>
    <w:rsid w:val="006C4FEC"/>
    <w:rsid w:val="006C5874"/>
    <w:rsid w:val="006D7998"/>
    <w:rsid w:val="006E0074"/>
    <w:rsid w:val="006E420D"/>
    <w:rsid w:val="006E5D0F"/>
    <w:rsid w:val="006E7CED"/>
    <w:rsid w:val="006F3199"/>
    <w:rsid w:val="0070172C"/>
    <w:rsid w:val="00706C9F"/>
    <w:rsid w:val="00713267"/>
    <w:rsid w:val="00715E6A"/>
    <w:rsid w:val="00716944"/>
    <w:rsid w:val="00721710"/>
    <w:rsid w:val="007219B5"/>
    <w:rsid w:val="007338C4"/>
    <w:rsid w:val="007367FB"/>
    <w:rsid w:val="00736B47"/>
    <w:rsid w:val="007401A6"/>
    <w:rsid w:val="00746296"/>
    <w:rsid w:val="00750182"/>
    <w:rsid w:val="00753D32"/>
    <w:rsid w:val="00753E5B"/>
    <w:rsid w:val="00754999"/>
    <w:rsid w:val="00757DB0"/>
    <w:rsid w:val="0076188F"/>
    <w:rsid w:val="00761AE4"/>
    <w:rsid w:val="00765778"/>
    <w:rsid w:val="00767852"/>
    <w:rsid w:val="007679CF"/>
    <w:rsid w:val="0077337B"/>
    <w:rsid w:val="00773DD5"/>
    <w:rsid w:val="00773FE7"/>
    <w:rsid w:val="007829DE"/>
    <w:rsid w:val="0078400E"/>
    <w:rsid w:val="0078788E"/>
    <w:rsid w:val="00790AF0"/>
    <w:rsid w:val="00791850"/>
    <w:rsid w:val="007927C9"/>
    <w:rsid w:val="007941B3"/>
    <w:rsid w:val="007944A3"/>
    <w:rsid w:val="0079505C"/>
    <w:rsid w:val="00795D13"/>
    <w:rsid w:val="007A289C"/>
    <w:rsid w:val="007A5554"/>
    <w:rsid w:val="007A6CC3"/>
    <w:rsid w:val="007B785D"/>
    <w:rsid w:val="007C069B"/>
    <w:rsid w:val="007C6992"/>
    <w:rsid w:val="007D0B0D"/>
    <w:rsid w:val="007D2F26"/>
    <w:rsid w:val="007D4A59"/>
    <w:rsid w:val="007D5718"/>
    <w:rsid w:val="007E3153"/>
    <w:rsid w:val="007E3BC5"/>
    <w:rsid w:val="007E7395"/>
    <w:rsid w:val="007F5295"/>
    <w:rsid w:val="007F60E7"/>
    <w:rsid w:val="007F6146"/>
    <w:rsid w:val="00810A19"/>
    <w:rsid w:val="00812F7F"/>
    <w:rsid w:val="00813F7C"/>
    <w:rsid w:val="00815CF0"/>
    <w:rsid w:val="00820A77"/>
    <w:rsid w:val="00825B25"/>
    <w:rsid w:val="008270A5"/>
    <w:rsid w:val="00827C20"/>
    <w:rsid w:val="00831F9C"/>
    <w:rsid w:val="008325EC"/>
    <w:rsid w:val="00834596"/>
    <w:rsid w:val="0083736D"/>
    <w:rsid w:val="00842BAB"/>
    <w:rsid w:val="00843836"/>
    <w:rsid w:val="008447DD"/>
    <w:rsid w:val="00845874"/>
    <w:rsid w:val="0085125B"/>
    <w:rsid w:val="008570DF"/>
    <w:rsid w:val="00860749"/>
    <w:rsid w:val="00862488"/>
    <w:rsid w:val="008638F0"/>
    <w:rsid w:val="0086587D"/>
    <w:rsid w:val="00865B8B"/>
    <w:rsid w:val="00867BEA"/>
    <w:rsid w:val="0087352A"/>
    <w:rsid w:val="00874F47"/>
    <w:rsid w:val="00880225"/>
    <w:rsid w:val="00881F03"/>
    <w:rsid w:val="00885196"/>
    <w:rsid w:val="00893383"/>
    <w:rsid w:val="00893C62"/>
    <w:rsid w:val="008943C4"/>
    <w:rsid w:val="0089651A"/>
    <w:rsid w:val="008A1FD4"/>
    <w:rsid w:val="008A5973"/>
    <w:rsid w:val="008B1864"/>
    <w:rsid w:val="008B446F"/>
    <w:rsid w:val="008B562B"/>
    <w:rsid w:val="008B58F5"/>
    <w:rsid w:val="008C0A67"/>
    <w:rsid w:val="008C27A1"/>
    <w:rsid w:val="008C50A9"/>
    <w:rsid w:val="008C5DBA"/>
    <w:rsid w:val="008C78E2"/>
    <w:rsid w:val="008D0D41"/>
    <w:rsid w:val="008D4506"/>
    <w:rsid w:val="008E2FCC"/>
    <w:rsid w:val="008F166A"/>
    <w:rsid w:val="008F61CA"/>
    <w:rsid w:val="008F6D4B"/>
    <w:rsid w:val="00903A0A"/>
    <w:rsid w:val="009072B3"/>
    <w:rsid w:val="00915A59"/>
    <w:rsid w:val="00917C23"/>
    <w:rsid w:val="00923EBD"/>
    <w:rsid w:val="00926085"/>
    <w:rsid w:val="009304A3"/>
    <w:rsid w:val="0093128A"/>
    <w:rsid w:val="00932016"/>
    <w:rsid w:val="009332DA"/>
    <w:rsid w:val="009348DA"/>
    <w:rsid w:val="00935B5D"/>
    <w:rsid w:val="00936D70"/>
    <w:rsid w:val="00942B8B"/>
    <w:rsid w:val="009459F5"/>
    <w:rsid w:val="00945D8D"/>
    <w:rsid w:val="0095060A"/>
    <w:rsid w:val="00950D3B"/>
    <w:rsid w:val="00950DD8"/>
    <w:rsid w:val="009542D3"/>
    <w:rsid w:val="0096218A"/>
    <w:rsid w:val="00966436"/>
    <w:rsid w:val="009729F1"/>
    <w:rsid w:val="0098295D"/>
    <w:rsid w:val="00984131"/>
    <w:rsid w:val="00985C58"/>
    <w:rsid w:val="00986AC9"/>
    <w:rsid w:val="0099538F"/>
    <w:rsid w:val="00995A93"/>
    <w:rsid w:val="009A3320"/>
    <w:rsid w:val="009A4CA8"/>
    <w:rsid w:val="009A66E0"/>
    <w:rsid w:val="009B19A7"/>
    <w:rsid w:val="009B66E2"/>
    <w:rsid w:val="009C4F05"/>
    <w:rsid w:val="009C506C"/>
    <w:rsid w:val="009C5F25"/>
    <w:rsid w:val="009C7956"/>
    <w:rsid w:val="009C7C74"/>
    <w:rsid w:val="009E4E03"/>
    <w:rsid w:val="009F0590"/>
    <w:rsid w:val="009F1483"/>
    <w:rsid w:val="009F2135"/>
    <w:rsid w:val="009F498B"/>
    <w:rsid w:val="009F7D11"/>
    <w:rsid w:val="00A04798"/>
    <w:rsid w:val="00A12510"/>
    <w:rsid w:val="00A1662E"/>
    <w:rsid w:val="00A20199"/>
    <w:rsid w:val="00A20E4C"/>
    <w:rsid w:val="00A22688"/>
    <w:rsid w:val="00A22933"/>
    <w:rsid w:val="00A25B78"/>
    <w:rsid w:val="00A26B56"/>
    <w:rsid w:val="00A31189"/>
    <w:rsid w:val="00A32B0C"/>
    <w:rsid w:val="00A36D9B"/>
    <w:rsid w:val="00A40E63"/>
    <w:rsid w:val="00A41269"/>
    <w:rsid w:val="00A41A3F"/>
    <w:rsid w:val="00A426F8"/>
    <w:rsid w:val="00A47773"/>
    <w:rsid w:val="00A53013"/>
    <w:rsid w:val="00A5325E"/>
    <w:rsid w:val="00A56906"/>
    <w:rsid w:val="00A56E2F"/>
    <w:rsid w:val="00A60D0A"/>
    <w:rsid w:val="00A61484"/>
    <w:rsid w:val="00A64EDD"/>
    <w:rsid w:val="00A73BDC"/>
    <w:rsid w:val="00A75C8B"/>
    <w:rsid w:val="00A82B00"/>
    <w:rsid w:val="00A83101"/>
    <w:rsid w:val="00A84049"/>
    <w:rsid w:val="00A85843"/>
    <w:rsid w:val="00A85CD9"/>
    <w:rsid w:val="00A94316"/>
    <w:rsid w:val="00AA1222"/>
    <w:rsid w:val="00AA2B86"/>
    <w:rsid w:val="00AA2E57"/>
    <w:rsid w:val="00AA33A0"/>
    <w:rsid w:val="00AA3999"/>
    <w:rsid w:val="00AA4560"/>
    <w:rsid w:val="00AB0C62"/>
    <w:rsid w:val="00AB0EB7"/>
    <w:rsid w:val="00AB3892"/>
    <w:rsid w:val="00AC0067"/>
    <w:rsid w:val="00AD0488"/>
    <w:rsid w:val="00AD0F51"/>
    <w:rsid w:val="00AD367F"/>
    <w:rsid w:val="00AD3D48"/>
    <w:rsid w:val="00AD4E41"/>
    <w:rsid w:val="00AE689D"/>
    <w:rsid w:val="00AF01BA"/>
    <w:rsid w:val="00B008BF"/>
    <w:rsid w:val="00B0222D"/>
    <w:rsid w:val="00B05E14"/>
    <w:rsid w:val="00B06673"/>
    <w:rsid w:val="00B14781"/>
    <w:rsid w:val="00B16784"/>
    <w:rsid w:val="00B21485"/>
    <w:rsid w:val="00B214C9"/>
    <w:rsid w:val="00B259B0"/>
    <w:rsid w:val="00B32CCA"/>
    <w:rsid w:val="00B3551F"/>
    <w:rsid w:val="00B41BE9"/>
    <w:rsid w:val="00B42A86"/>
    <w:rsid w:val="00B42D31"/>
    <w:rsid w:val="00B45944"/>
    <w:rsid w:val="00B50F9C"/>
    <w:rsid w:val="00B539EA"/>
    <w:rsid w:val="00B568F9"/>
    <w:rsid w:val="00B57859"/>
    <w:rsid w:val="00B60B58"/>
    <w:rsid w:val="00B62C8F"/>
    <w:rsid w:val="00B62E71"/>
    <w:rsid w:val="00B6380F"/>
    <w:rsid w:val="00B731E2"/>
    <w:rsid w:val="00B7378B"/>
    <w:rsid w:val="00B80CD3"/>
    <w:rsid w:val="00B80CD9"/>
    <w:rsid w:val="00B839A8"/>
    <w:rsid w:val="00B9379D"/>
    <w:rsid w:val="00B95106"/>
    <w:rsid w:val="00BB4108"/>
    <w:rsid w:val="00BC3C19"/>
    <w:rsid w:val="00BD0122"/>
    <w:rsid w:val="00BD0647"/>
    <w:rsid w:val="00BD7CC3"/>
    <w:rsid w:val="00BE058D"/>
    <w:rsid w:val="00BF2EC9"/>
    <w:rsid w:val="00BF386E"/>
    <w:rsid w:val="00BF3D5A"/>
    <w:rsid w:val="00C03CAA"/>
    <w:rsid w:val="00C10A94"/>
    <w:rsid w:val="00C10D5D"/>
    <w:rsid w:val="00C16F94"/>
    <w:rsid w:val="00C21A2E"/>
    <w:rsid w:val="00C23EAE"/>
    <w:rsid w:val="00C25213"/>
    <w:rsid w:val="00C25E43"/>
    <w:rsid w:val="00C34C98"/>
    <w:rsid w:val="00C37168"/>
    <w:rsid w:val="00C37FBE"/>
    <w:rsid w:val="00C46CAC"/>
    <w:rsid w:val="00C47754"/>
    <w:rsid w:val="00C53E30"/>
    <w:rsid w:val="00C615EA"/>
    <w:rsid w:val="00C83312"/>
    <w:rsid w:val="00C856C2"/>
    <w:rsid w:val="00C904B5"/>
    <w:rsid w:val="00C92EF5"/>
    <w:rsid w:val="00C95AD1"/>
    <w:rsid w:val="00CA0420"/>
    <w:rsid w:val="00CA12CA"/>
    <w:rsid w:val="00CA5513"/>
    <w:rsid w:val="00CA648F"/>
    <w:rsid w:val="00CB618C"/>
    <w:rsid w:val="00CC2E5E"/>
    <w:rsid w:val="00CD194D"/>
    <w:rsid w:val="00CD7C1A"/>
    <w:rsid w:val="00CD7E5C"/>
    <w:rsid w:val="00CE0498"/>
    <w:rsid w:val="00CE3F52"/>
    <w:rsid w:val="00CE5390"/>
    <w:rsid w:val="00CE64A4"/>
    <w:rsid w:val="00D07C02"/>
    <w:rsid w:val="00D134D5"/>
    <w:rsid w:val="00D135D3"/>
    <w:rsid w:val="00D13828"/>
    <w:rsid w:val="00D14A81"/>
    <w:rsid w:val="00D15B79"/>
    <w:rsid w:val="00D16777"/>
    <w:rsid w:val="00D16E51"/>
    <w:rsid w:val="00D2174C"/>
    <w:rsid w:val="00D21906"/>
    <w:rsid w:val="00D21ED0"/>
    <w:rsid w:val="00D2221A"/>
    <w:rsid w:val="00D30BB7"/>
    <w:rsid w:val="00D34D17"/>
    <w:rsid w:val="00D40AC2"/>
    <w:rsid w:val="00D42DC1"/>
    <w:rsid w:val="00D45373"/>
    <w:rsid w:val="00D46413"/>
    <w:rsid w:val="00D57A8F"/>
    <w:rsid w:val="00D57FDD"/>
    <w:rsid w:val="00D60DC8"/>
    <w:rsid w:val="00D61657"/>
    <w:rsid w:val="00D63FBA"/>
    <w:rsid w:val="00D64498"/>
    <w:rsid w:val="00D66189"/>
    <w:rsid w:val="00D73345"/>
    <w:rsid w:val="00D737CC"/>
    <w:rsid w:val="00D802C6"/>
    <w:rsid w:val="00D80F20"/>
    <w:rsid w:val="00D86F53"/>
    <w:rsid w:val="00DA4437"/>
    <w:rsid w:val="00DA48B5"/>
    <w:rsid w:val="00DA4FAF"/>
    <w:rsid w:val="00DA7163"/>
    <w:rsid w:val="00DB0FFC"/>
    <w:rsid w:val="00DB1460"/>
    <w:rsid w:val="00DB49E0"/>
    <w:rsid w:val="00DB507B"/>
    <w:rsid w:val="00DC0FB8"/>
    <w:rsid w:val="00DC28EE"/>
    <w:rsid w:val="00DC34E4"/>
    <w:rsid w:val="00DC3EBE"/>
    <w:rsid w:val="00DC46F5"/>
    <w:rsid w:val="00DC64EC"/>
    <w:rsid w:val="00DC7A79"/>
    <w:rsid w:val="00DD1552"/>
    <w:rsid w:val="00DD185D"/>
    <w:rsid w:val="00DD36D9"/>
    <w:rsid w:val="00DD3B48"/>
    <w:rsid w:val="00DE0F8F"/>
    <w:rsid w:val="00DE1395"/>
    <w:rsid w:val="00DE1496"/>
    <w:rsid w:val="00DE6198"/>
    <w:rsid w:val="00DF591B"/>
    <w:rsid w:val="00E008C8"/>
    <w:rsid w:val="00E01B60"/>
    <w:rsid w:val="00E01FC2"/>
    <w:rsid w:val="00E110AA"/>
    <w:rsid w:val="00E146E3"/>
    <w:rsid w:val="00E15F0A"/>
    <w:rsid w:val="00E16F95"/>
    <w:rsid w:val="00E27786"/>
    <w:rsid w:val="00E2786E"/>
    <w:rsid w:val="00E40434"/>
    <w:rsid w:val="00E4465B"/>
    <w:rsid w:val="00E45615"/>
    <w:rsid w:val="00E50C25"/>
    <w:rsid w:val="00E50F03"/>
    <w:rsid w:val="00E577DE"/>
    <w:rsid w:val="00E60B8B"/>
    <w:rsid w:val="00E62A54"/>
    <w:rsid w:val="00E6402A"/>
    <w:rsid w:val="00E659B7"/>
    <w:rsid w:val="00E6647A"/>
    <w:rsid w:val="00E723CD"/>
    <w:rsid w:val="00E8006A"/>
    <w:rsid w:val="00E83A34"/>
    <w:rsid w:val="00E95F1D"/>
    <w:rsid w:val="00EA26AF"/>
    <w:rsid w:val="00EA70FF"/>
    <w:rsid w:val="00EB1B5B"/>
    <w:rsid w:val="00EB256B"/>
    <w:rsid w:val="00EC38BC"/>
    <w:rsid w:val="00EC6318"/>
    <w:rsid w:val="00EC6A99"/>
    <w:rsid w:val="00ED382C"/>
    <w:rsid w:val="00ED3FAE"/>
    <w:rsid w:val="00ED6A84"/>
    <w:rsid w:val="00EE0099"/>
    <w:rsid w:val="00EE2972"/>
    <w:rsid w:val="00EE55C4"/>
    <w:rsid w:val="00EF0700"/>
    <w:rsid w:val="00EF1808"/>
    <w:rsid w:val="00EF5A56"/>
    <w:rsid w:val="00EF6494"/>
    <w:rsid w:val="00F00A9F"/>
    <w:rsid w:val="00F00B89"/>
    <w:rsid w:val="00F010BB"/>
    <w:rsid w:val="00F06EEF"/>
    <w:rsid w:val="00F10384"/>
    <w:rsid w:val="00F118D7"/>
    <w:rsid w:val="00F13060"/>
    <w:rsid w:val="00F14769"/>
    <w:rsid w:val="00F14FD8"/>
    <w:rsid w:val="00F203E0"/>
    <w:rsid w:val="00F215C3"/>
    <w:rsid w:val="00F22D99"/>
    <w:rsid w:val="00F239A8"/>
    <w:rsid w:val="00F2405C"/>
    <w:rsid w:val="00F27EDB"/>
    <w:rsid w:val="00F33B6E"/>
    <w:rsid w:val="00F36436"/>
    <w:rsid w:val="00F41869"/>
    <w:rsid w:val="00F41F7A"/>
    <w:rsid w:val="00F42730"/>
    <w:rsid w:val="00F44C1F"/>
    <w:rsid w:val="00F45378"/>
    <w:rsid w:val="00F46B45"/>
    <w:rsid w:val="00F46B8E"/>
    <w:rsid w:val="00F525E1"/>
    <w:rsid w:val="00F52E77"/>
    <w:rsid w:val="00F6039E"/>
    <w:rsid w:val="00F614FE"/>
    <w:rsid w:val="00F660F6"/>
    <w:rsid w:val="00F67A07"/>
    <w:rsid w:val="00F763FA"/>
    <w:rsid w:val="00F813C4"/>
    <w:rsid w:val="00F81A67"/>
    <w:rsid w:val="00F8568A"/>
    <w:rsid w:val="00F903B8"/>
    <w:rsid w:val="00F90C5C"/>
    <w:rsid w:val="00F9654F"/>
    <w:rsid w:val="00FA1AED"/>
    <w:rsid w:val="00FA3EEA"/>
    <w:rsid w:val="00FA640F"/>
    <w:rsid w:val="00FB07EA"/>
    <w:rsid w:val="00FB0DEA"/>
    <w:rsid w:val="00FD02B0"/>
    <w:rsid w:val="00FD1CC1"/>
    <w:rsid w:val="00FD1E69"/>
    <w:rsid w:val="00FD41FD"/>
    <w:rsid w:val="00FD54E5"/>
    <w:rsid w:val="00FD61BC"/>
    <w:rsid w:val="00FD6819"/>
    <w:rsid w:val="00FD6B53"/>
    <w:rsid w:val="00FD780B"/>
    <w:rsid w:val="00FE0283"/>
    <w:rsid w:val="00FE0CA1"/>
    <w:rsid w:val="00FF2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3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33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3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3345"/>
    <w:rPr>
      <w:sz w:val="18"/>
      <w:szCs w:val="18"/>
    </w:rPr>
  </w:style>
  <w:style w:type="character" w:styleId="a5">
    <w:name w:val="page number"/>
    <w:basedOn w:val="a0"/>
    <w:rsid w:val="00290FD8"/>
  </w:style>
  <w:style w:type="table" w:styleId="a6">
    <w:name w:val="Table Grid"/>
    <w:basedOn w:val="a1"/>
    <w:rsid w:val="00290FD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A2293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22933"/>
    <w:rPr>
      <w:sz w:val="18"/>
      <w:szCs w:val="18"/>
    </w:rPr>
  </w:style>
  <w:style w:type="paragraph" w:styleId="a8">
    <w:name w:val="List Paragraph"/>
    <w:basedOn w:val="a"/>
    <w:uiPriority w:val="34"/>
    <w:qFormat/>
    <w:rsid w:val="00F2405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3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33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3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3345"/>
    <w:rPr>
      <w:sz w:val="18"/>
      <w:szCs w:val="18"/>
    </w:rPr>
  </w:style>
  <w:style w:type="character" w:styleId="a5">
    <w:name w:val="page number"/>
    <w:basedOn w:val="a0"/>
    <w:rsid w:val="00290FD8"/>
  </w:style>
  <w:style w:type="table" w:styleId="a6">
    <w:name w:val="Table Grid"/>
    <w:basedOn w:val="a1"/>
    <w:rsid w:val="00290FD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A2293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22933"/>
    <w:rPr>
      <w:sz w:val="18"/>
      <w:szCs w:val="18"/>
    </w:rPr>
  </w:style>
  <w:style w:type="paragraph" w:styleId="a8">
    <w:name w:val="List Paragraph"/>
    <w:basedOn w:val="a"/>
    <w:uiPriority w:val="34"/>
    <w:qFormat/>
    <w:rsid w:val="00F240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2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A77B3-E56F-415E-AF8A-64319838B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249</Words>
  <Characters>1422</Characters>
  <Application>Microsoft Office Word</Application>
  <DocSecurity>0</DocSecurity>
  <Lines>11</Lines>
  <Paragraphs>3</Paragraphs>
  <ScaleCrop>false</ScaleCrop>
  <Company>china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lixm</dc:creator>
  <cp:lastModifiedBy>Administrator</cp:lastModifiedBy>
  <cp:revision>3</cp:revision>
  <cp:lastPrinted>2019-04-02T06:56:00Z</cp:lastPrinted>
  <dcterms:created xsi:type="dcterms:W3CDTF">2019-04-10T07:06:00Z</dcterms:created>
  <dcterms:modified xsi:type="dcterms:W3CDTF">2019-04-10T07:08:00Z</dcterms:modified>
</cp:coreProperties>
</file>