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8A" w:rsidRPr="00320A8A" w:rsidRDefault="00320A8A" w:rsidP="00320A8A">
      <w:pPr>
        <w:spacing w:line="560" w:lineRule="exact"/>
        <w:jc w:val="center"/>
        <w:rPr>
          <w:rFonts w:ascii="方正书宋简体" w:eastAsia="方正书宋简体" w:hAnsi="仿宋" w:cs="仿宋"/>
          <w:sz w:val="44"/>
          <w:szCs w:val="44"/>
        </w:rPr>
      </w:pPr>
      <w:r w:rsidRPr="00320A8A">
        <w:rPr>
          <w:rFonts w:ascii="方正书宋简体" w:eastAsia="方正书宋简体" w:hAnsi="仿宋" w:cs="仿宋" w:hint="eastAsia"/>
          <w:sz w:val="44"/>
          <w:szCs w:val="44"/>
        </w:rPr>
        <w:t>关于申报烟台市生物医药产业人才联盟高端人才的通知</w:t>
      </w:r>
    </w:p>
    <w:p w:rsidR="00320A8A" w:rsidRPr="00710148" w:rsidRDefault="00320A8A" w:rsidP="00320A8A">
      <w:pPr>
        <w:spacing w:line="560" w:lineRule="exact"/>
        <w:jc w:val="left"/>
        <w:rPr>
          <w:rFonts w:ascii="仿宋_GB2312" w:eastAsia="仿宋_GB2312" w:hAnsi="仿宋" w:cs="仿宋" w:hint="eastAsia"/>
          <w:sz w:val="32"/>
          <w:szCs w:val="32"/>
        </w:rPr>
      </w:pPr>
      <w:r w:rsidRPr="00710148">
        <w:rPr>
          <w:rFonts w:ascii="仿宋_GB2312" w:eastAsia="仿宋_GB2312" w:hAnsi="仿宋" w:cs="仿宋" w:hint="eastAsia"/>
          <w:sz w:val="32"/>
          <w:szCs w:val="32"/>
        </w:rPr>
        <w:t>各相关学院：</w:t>
      </w:r>
    </w:p>
    <w:p w:rsidR="00320A8A" w:rsidRPr="00710148" w:rsidRDefault="00320A8A" w:rsidP="00320A8A">
      <w:pPr>
        <w:spacing w:line="560" w:lineRule="exact"/>
        <w:ind w:firstLineChars="200" w:firstLine="640"/>
        <w:jc w:val="left"/>
        <w:rPr>
          <w:rFonts w:ascii="仿宋_GB2312" w:eastAsia="仿宋_GB2312" w:hAnsi="仿宋" w:cs="仿宋" w:hint="eastAsia"/>
          <w:sz w:val="32"/>
          <w:szCs w:val="32"/>
        </w:rPr>
      </w:pPr>
      <w:r w:rsidRPr="00710148">
        <w:rPr>
          <w:rFonts w:ascii="仿宋_GB2312" w:eastAsia="仿宋_GB2312" w:hAnsi="仿宋" w:cs="仿宋" w:hint="eastAsia"/>
          <w:sz w:val="32"/>
          <w:szCs w:val="32"/>
        </w:rPr>
        <w:t>为把烟台市生物医药领域高端人才的智慧汇聚起来，更好地发挥他们在生物医药产业发展中的核心和引领作用，经市医药健康产业发展办公室研究，报市人才办同意，决定成立烟台市生物医药产业人才联盟（以下简称人才联盟）。人才联盟成员主要由具有市级及以上人才称号的高端人才和成员单位组成，主要职能是为生物医药领域高端人才提供交流合作平台、举办高端学术交流活动、共商生物医药产业及人才政策建议等。联盟理事会具有人才推荐、提出产业及人才扶持政策建议、</w:t>
      </w:r>
      <w:proofErr w:type="gramStart"/>
      <w:r w:rsidRPr="00710148">
        <w:rPr>
          <w:rFonts w:ascii="仿宋_GB2312" w:eastAsia="仿宋_GB2312" w:hAnsi="仿宋" w:cs="仿宋" w:hint="eastAsia"/>
          <w:sz w:val="32"/>
          <w:szCs w:val="32"/>
        </w:rPr>
        <w:t>资金众筹等</w:t>
      </w:r>
      <w:proofErr w:type="gramEnd"/>
      <w:r w:rsidRPr="00710148">
        <w:rPr>
          <w:rFonts w:ascii="仿宋_GB2312" w:eastAsia="仿宋_GB2312" w:hAnsi="仿宋" w:cs="仿宋" w:hint="eastAsia"/>
          <w:sz w:val="32"/>
          <w:szCs w:val="32"/>
        </w:rPr>
        <w:t>权利。</w:t>
      </w:r>
    </w:p>
    <w:p w:rsidR="00320A8A" w:rsidRPr="00710148" w:rsidRDefault="00320A8A" w:rsidP="00320A8A">
      <w:pPr>
        <w:spacing w:line="560" w:lineRule="exact"/>
        <w:jc w:val="left"/>
        <w:rPr>
          <w:rFonts w:ascii="仿宋_GB2312" w:eastAsia="仿宋_GB2312" w:hAnsi="仿宋" w:cs="仿宋" w:hint="eastAsia"/>
          <w:sz w:val="32"/>
          <w:szCs w:val="32"/>
        </w:rPr>
      </w:pPr>
      <w:r w:rsidRPr="00710148">
        <w:rPr>
          <w:rFonts w:ascii="仿宋_GB2312" w:eastAsia="仿宋_GB2312" w:hAnsi="仿宋" w:cs="仿宋" w:hint="eastAsia"/>
          <w:sz w:val="32"/>
          <w:szCs w:val="32"/>
        </w:rPr>
        <w:t>为筹备召开人才联盟第一届理事会和成立大会，现诚邀</w:t>
      </w:r>
      <w:r w:rsidRPr="00710148">
        <w:rPr>
          <w:rFonts w:ascii="仿宋_GB2312" w:eastAsia="仿宋_GB2312" w:hAnsi="仿宋" w:cs="仿宋" w:hint="eastAsia"/>
          <w:b/>
          <w:sz w:val="32"/>
          <w:szCs w:val="32"/>
        </w:rPr>
        <w:t>具有市级及以上人才称号的高端人才</w:t>
      </w:r>
      <w:r w:rsidRPr="00710148">
        <w:rPr>
          <w:rFonts w:ascii="仿宋_GB2312" w:eastAsia="仿宋_GB2312" w:hAnsi="仿宋" w:cs="仿宋" w:hint="eastAsia"/>
          <w:sz w:val="32"/>
          <w:szCs w:val="32"/>
        </w:rPr>
        <w:t>加入人才联盟，共同为烟台市生物医药产业高质量发展汇集智慧，贡献力量！</w:t>
      </w:r>
    </w:p>
    <w:p w:rsidR="00320A8A" w:rsidRPr="00710148" w:rsidRDefault="00320A8A" w:rsidP="00320A8A">
      <w:pPr>
        <w:spacing w:line="560" w:lineRule="exact"/>
        <w:ind w:firstLineChars="200" w:firstLine="640"/>
        <w:jc w:val="left"/>
        <w:rPr>
          <w:rFonts w:ascii="仿宋_GB2312" w:eastAsia="仿宋_GB2312" w:hAnsi="仿宋" w:cs="仿宋" w:hint="eastAsia"/>
          <w:sz w:val="32"/>
          <w:szCs w:val="32"/>
        </w:rPr>
      </w:pPr>
      <w:r w:rsidRPr="00710148">
        <w:rPr>
          <w:rFonts w:ascii="仿宋_GB2312" w:eastAsia="仿宋_GB2312" w:hAnsi="仿宋" w:cs="仿宋" w:hint="eastAsia"/>
          <w:sz w:val="32"/>
          <w:szCs w:val="32"/>
        </w:rPr>
        <w:t>请各相关学院于9月24日前将报名表（附件1）交至科学技术处1321房间，电子版发送至bmuskk@126.com。</w:t>
      </w:r>
    </w:p>
    <w:p w:rsidR="00320A8A" w:rsidRPr="00710148" w:rsidRDefault="00320A8A" w:rsidP="00320A8A">
      <w:pPr>
        <w:spacing w:line="560" w:lineRule="exact"/>
        <w:ind w:firstLineChars="200" w:firstLine="640"/>
        <w:jc w:val="left"/>
        <w:rPr>
          <w:rFonts w:ascii="仿宋_GB2312" w:eastAsia="仿宋_GB2312" w:hAnsi="仿宋" w:cs="仿宋" w:hint="eastAsia"/>
          <w:sz w:val="32"/>
          <w:szCs w:val="32"/>
        </w:rPr>
      </w:pPr>
      <w:r w:rsidRPr="00710148">
        <w:rPr>
          <w:rFonts w:ascii="仿宋_GB2312" w:eastAsia="仿宋_GB2312" w:hAnsi="仿宋" w:cs="仿宋" w:hint="eastAsia"/>
          <w:sz w:val="32"/>
          <w:szCs w:val="32"/>
        </w:rPr>
        <w:t>联系人：</w:t>
      </w:r>
      <w:proofErr w:type="gramStart"/>
      <w:r w:rsidRPr="00710148">
        <w:rPr>
          <w:rFonts w:ascii="仿宋_GB2312" w:eastAsia="仿宋_GB2312" w:hAnsi="仿宋" w:cs="仿宋" w:hint="eastAsia"/>
          <w:sz w:val="32"/>
          <w:szCs w:val="32"/>
        </w:rPr>
        <w:t>林栋</w:t>
      </w:r>
      <w:proofErr w:type="gramEnd"/>
      <w:r w:rsidRPr="00710148">
        <w:rPr>
          <w:rFonts w:ascii="仿宋_GB2312" w:eastAsia="仿宋_GB2312" w:hAnsi="仿宋" w:cs="仿宋" w:hint="eastAsia"/>
          <w:sz w:val="32"/>
          <w:szCs w:val="32"/>
        </w:rPr>
        <w:t xml:space="preserve">   联系电话：6913322</w:t>
      </w:r>
    </w:p>
    <w:p w:rsidR="00320A8A" w:rsidRPr="00710148" w:rsidRDefault="00320A8A" w:rsidP="00320A8A">
      <w:pPr>
        <w:spacing w:line="560" w:lineRule="exact"/>
        <w:ind w:firstLineChars="1400" w:firstLine="4480"/>
        <w:jc w:val="left"/>
        <w:rPr>
          <w:rFonts w:ascii="仿宋_GB2312" w:eastAsia="仿宋_GB2312" w:hAnsi="仿宋" w:cs="仿宋" w:hint="eastAsia"/>
          <w:sz w:val="32"/>
          <w:szCs w:val="32"/>
        </w:rPr>
      </w:pPr>
    </w:p>
    <w:p w:rsidR="00320A8A" w:rsidRPr="00710148" w:rsidRDefault="00320A8A" w:rsidP="00320A8A">
      <w:pPr>
        <w:spacing w:line="560" w:lineRule="exact"/>
        <w:ind w:firstLineChars="200" w:firstLine="640"/>
        <w:jc w:val="left"/>
        <w:rPr>
          <w:rFonts w:ascii="仿宋_GB2312" w:eastAsia="仿宋_GB2312" w:hAnsi="仿宋" w:cs="仿宋" w:hint="eastAsia"/>
          <w:sz w:val="32"/>
          <w:szCs w:val="32"/>
        </w:rPr>
      </w:pPr>
      <w:r w:rsidRPr="00710148">
        <w:rPr>
          <w:rFonts w:ascii="仿宋_GB2312" w:eastAsia="仿宋_GB2312" w:hAnsi="仿宋" w:cs="仿宋" w:hint="eastAsia"/>
          <w:sz w:val="32"/>
          <w:szCs w:val="32"/>
        </w:rPr>
        <w:t>附件1.烟台市生物医药产业人才联盟高端人才报名表</w:t>
      </w:r>
    </w:p>
    <w:p w:rsidR="00320A8A" w:rsidRPr="00710148" w:rsidRDefault="00320A8A" w:rsidP="00320A8A">
      <w:pPr>
        <w:spacing w:line="560" w:lineRule="exact"/>
        <w:ind w:firstLineChars="1400" w:firstLine="4480"/>
        <w:jc w:val="left"/>
        <w:rPr>
          <w:rFonts w:ascii="仿宋_GB2312" w:eastAsia="仿宋_GB2312" w:hAnsi="仿宋" w:cs="仿宋" w:hint="eastAsia"/>
          <w:sz w:val="32"/>
          <w:szCs w:val="32"/>
        </w:rPr>
      </w:pPr>
    </w:p>
    <w:p w:rsidR="00320A8A" w:rsidRPr="00710148" w:rsidRDefault="00320A8A" w:rsidP="00320A8A">
      <w:pPr>
        <w:spacing w:line="560" w:lineRule="exact"/>
        <w:ind w:right="480" w:firstLineChars="1400" w:firstLine="4480"/>
        <w:jc w:val="right"/>
        <w:rPr>
          <w:rFonts w:ascii="仿宋_GB2312" w:eastAsia="仿宋_GB2312" w:hAnsi="仿宋" w:cs="仿宋" w:hint="eastAsia"/>
          <w:sz w:val="32"/>
          <w:szCs w:val="32"/>
        </w:rPr>
      </w:pPr>
      <w:r w:rsidRPr="00710148">
        <w:rPr>
          <w:rFonts w:ascii="仿宋_GB2312" w:eastAsia="仿宋_GB2312" w:hAnsi="仿宋" w:cs="仿宋" w:hint="eastAsia"/>
          <w:sz w:val="32"/>
          <w:szCs w:val="32"/>
        </w:rPr>
        <w:t>科学技术处</w:t>
      </w:r>
    </w:p>
    <w:p w:rsidR="00665811" w:rsidRPr="00710148" w:rsidRDefault="00320A8A" w:rsidP="00320A8A">
      <w:pPr>
        <w:spacing w:line="560" w:lineRule="exact"/>
        <w:ind w:firstLineChars="1400" w:firstLine="4480"/>
        <w:jc w:val="right"/>
        <w:rPr>
          <w:rFonts w:ascii="仿宋_GB2312" w:eastAsia="仿宋_GB2312" w:hAnsi="仿宋" w:cs="仿宋" w:hint="eastAsia"/>
          <w:sz w:val="32"/>
          <w:szCs w:val="32"/>
        </w:rPr>
      </w:pPr>
      <w:r w:rsidRPr="00710148">
        <w:rPr>
          <w:rFonts w:ascii="仿宋_GB2312" w:eastAsia="仿宋_GB2312" w:hAnsi="仿宋" w:cs="仿宋" w:hint="eastAsia"/>
          <w:sz w:val="32"/>
          <w:szCs w:val="32"/>
        </w:rPr>
        <w:t>2020年9月23日</w:t>
      </w:r>
    </w:p>
    <w:p w:rsidR="00172553" w:rsidRDefault="00172553" w:rsidP="00320A8A">
      <w:pPr>
        <w:jc w:val="left"/>
        <w:rPr>
          <w:rFonts w:ascii="仿宋" w:eastAsia="仿宋" w:hAnsi="仿宋" w:cs="仿宋"/>
          <w:sz w:val="32"/>
          <w:szCs w:val="32"/>
        </w:rPr>
      </w:pPr>
    </w:p>
    <w:sectPr w:rsidR="00172553" w:rsidSect="002413C3">
      <w:pgSz w:w="11906" w:h="16838"/>
      <w:pgMar w:top="2098" w:right="1474"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57C" w:rsidRDefault="0028157C" w:rsidP="00A61873">
      <w:r>
        <w:separator/>
      </w:r>
    </w:p>
  </w:endnote>
  <w:endnote w:type="continuationSeparator" w:id="0">
    <w:p w:rsidR="0028157C" w:rsidRDefault="0028157C" w:rsidP="00A618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书宋简体">
    <w:altName w:val="Arial Unicode MS"/>
    <w:charset w:val="86"/>
    <w:family w:val="auto"/>
    <w:pitch w:val="variable"/>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57C" w:rsidRDefault="0028157C" w:rsidP="00A61873">
      <w:r>
        <w:separator/>
      </w:r>
    </w:p>
  </w:footnote>
  <w:footnote w:type="continuationSeparator" w:id="0">
    <w:p w:rsidR="0028157C" w:rsidRDefault="0028157C" w:rsidP="00A618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1A05C5F"/>
    <w:rsid w:val="00040E8C"/>
    <w:rsid w:val="00073BB4"/>
    <w:rsid w:val="00154BD3"/>
    <w:rsid w:val="00172553"/>
    <w:rsid w:val="001E60D0"/>
    <w:rsid w:val="00212E1F"/>
    <w:rsid w:val="002413C3"/>
    <w:rsid w:val="00247EC6"/>
    <w:rsid w:val="0028157C"/>
    <w:rsid w:val="00282BB7"/>
    <w:rsid w:val="0030106C"/>
    <w:rsid w:val="00307E87"/>
    <w:rsid w:val="00320A8A"/>
    <w:rsid w:val="0047065A"/>
    <w:rsid w:val="005000B0"/>
    <w:rsid w:val="005C51C3"/>
    <w:rsid w:val="00665811"/>
    <w:rsid w:val="006E0D8B"/>
    <w:rsid w:val="006F4056"/>
    <w:rsid w:val="00710148"/>
    <w:rsid w:val="007E7ED5"/>
    <w:rsid w:val="00845803"/>
    <w:rsid w:val="00A61873"/>
    <w:rsid w:val="00A9202F"/>
    <w:rsid w:val="00AC700C"/>
    <w:rsid w:val="00E81125"/>
    <w:rsid w:val="00F6454D"/>
    <w:rsid w:val="00FC259C"/>
    <w:rsid w:val="00FC61D6"/>
    <w:rsid w:val="0BE31579"/>
    <w:rsid w:val="131C479B"/>
    <w:rsid w:val="159746E3"/>
    <w:rsid w:val="20350831"/>
    <w:rsid w:val="219B4FE2"/>
    <w:rsid w:val="2B8D14DF"/>
    <w:rsid w:val="31A05C5F"/>
    <w:rsid w:val="33245FD2"/>
    <w:rsid w:val="48CE59E2"/>
    <w:rsid w:val="4C391E66"/>
    <w:rsid w:val="4FD154AE"/>
    <w:rsid w:val="53EE3A8D"/>
    <w:rsid w:val="56077175"/>
    <w:rsid w:val="6187235C"/>
    <w:rsid w:val="620A725E"/>
    <w:rsid w:val="635D3B91"/>
    <w:rsid w:val="69F611FE"/>
    <w:rsid w:val="7072620A"/>
    <w:rsid w:val="791E0D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413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2413C3"/>
    <w:rPr>
      <w:rFonts w:cs="Times New Roman"/>
      <w:color w:val="0000FF"/>
      <w:u w:val="single"/>
    </w:rPr>
  </w:style>
  <w:style w:type="paragraph" w:styleId="a5">
    <w:name w:val="Date"/>
    <w:basedOn w:val="a"/>
    <w:next w:val="a"/>
    <w:link w:val="Char"/>
    <w:uiPriority w:val="99"/>
    <w:rsid w:val="00E81125"/>
    <w:pPr>
      <w:ind w:leftChars="2500" w:left="100"/>
    </w:pPr>
  </w:style>
  <w:style w:type="character" w:customStyle="1" w:styleId="Char">
    <w:name w:val="日期 Char"/>
    <w:basedOn w:val="a0"/>
    <w:link w:val="a5"/>
    <w:uiPriority w:val="99"/>
    <w:semiHidden/>
    <w:rsid w:val="00745A35"/>
    <w:rPr>
      <w:szCs w:val="24"/>
    </w:rPr>
  </w:style>
  <w:style w:type="paragraph" w:styleId="a6">
    <w:name w:val="Balloon Text"/>
    <w:basedOn w:val="a"/>
    <w:link w:val="Char0"/>
    <w:uiPriority w:val="99"/>
    <w:semiHidden/>
    <w:rsid w:val="00073BB4"/>
    <w:rPr>
      <w:sz w:val="18"/>
      <w:szCs w:val="18"/>
    </w:rPr>
  </w:style>
  <w:style w:type="character" w:customStyle="1" w:styleId="Char0">
    <w:name w:val="批注框文本 Char"/>
    <w:basedOn w:val="a0"/>
    <w:link w:val="a6"/>
    <w:uiPriority w:val="99"/>
    <w:semiHidden/>
    <w:rsid w:val="00745A35"/>
    <w:rPr>
      <w:sz w:val="0"/>
      <w:szCs w:val="0"/>
    </w:rPr>
  </w:style>
  <w:style w:type="paragraph" w:styleId="a7">
    <w:name w:val="header"/>
    <w:basedOn w:val="a"/>
    <w:link w:val="Char1"/>
    <w:uiPriority w:val="99"/>
    <w:semiHidden/>
    <w:unhideWhenUsed/>
    <w:rsid w:val="00A6187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A61873"/>
    <w:rPr>
      <w:sz w:val="18"/>
      <w:szCs w:val="18"/>
    </w:rPr>
  </w:style>
  <w:style w:type="paragraph" w:styleId="a8">
    <w:name w:val="footer"/>
    <w:basedOn w:val="a"/>
    <w:link w:val="Char2"/>
    <w:uiPriority w:val="99"/>
    <w:semiHidden/>
    <w:unhideWhenUsed/>
    <w:rsid w:val="00A61873"/>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A618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44</cp:revision>
  <cp:lastPrinted>2020-09-23T00:48:00Z</cp:lastPrinted>
  <dcterms:created xsi:type="dcterms:W3CDTF">2020-09-19T10:14:00Z</dcterms:created>
  <dcterms:modified xsi:type="dcterms:W3CDTF">2020-09-23T07:50:00Z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