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B75B4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3679C52">
      <w:pPr>
        <w:jc w:val="center"/>
        <w:rPr>
          <w:color w:val="000000"/>
        </w:rPr>
      </w:pPr>
    </w:p>
    <w:p w14:paraId="40262098">
      <w:pPr>
        <w:jc w:val="center"/>
        <w:rPr>
          <w:color w:val="000000"/>
        </w:rPr>
      </w:pPr>
    </w:p>
    <w:p w14:paraId="25924152">
      <w:pPr>
        <w:jc w:val="center"/>
        <w:rPr>
          <w:color w:val="000000"/>
        </w:rPr>
      </w:pPr>
    </w:p>
    <w:p w14:paraId="7BFE50AB">
      <w:pPr>
        <w:jc w:val="center"/>
        <w:rPr>
          <w:color w:val="000000"/>
        </w:rPr>
      </w:pPr>
    </w:p>
    <w:p w14:paraId="7D090FA4">
      <w:pPr>
        <w:jc w:val="center"/>
        <w:rPr>
          <w:rFonts w:ascii="方正小标宋简体" w:eastAsia="方正小标宋简体"/>
          <w:bCs/>
          <w:color w:val="000000"/>
          <w:sz w:val="48"/>
        </w:rPr>
      </w:pPr>
      <w:r>
        <w:rPr>
          <w:rFonts w:hint="eastAsia" w:ascii="方正小标宋简体" w:eastAsia="方正小标宋简体"/>
          <w:bCs/>
          <w:color w:val="000000"/>
          <w:sz w:val="48"/>
          <w:lang w:eastAsia="zh-CN"/>
        </w:rPr>
        <w:t>滨州医学院</w:t>
      </w:r>
      <w:r>
        <w:rPr>
          <w:rFonts w:hint="eastAsia" w:ascii="方正小标宋简体" w:eastAsia="方正小标宋简体"/>
          <w:bCs/>
          <w:color w:val="000000"/>
          <w:sz w:val="48"/>
        </w:rPr>
        <w:t>社会科学发展基金专项课题</w:t>
      </w:r>
    </w:p>
    <w:p w14:paraId="01074275">
      <w:pPr>
        <w:jc w:val="center"/>
        <w:rPr>
          <w:rFonts w:ascii="方正小标宋简体" w:eastAsia="方正小标宋简体"/>
          <w:bCs/>
          <w:color w:val="000000"/>
          <w:sz w:val="48"/>
        </w:rPr>
      </w:pPr>
      <w:r>
        <w:rPr>
          <w:rFonts w:hint="eastAsia" w:ascii="方正小标宋简体" w:eastAsia="方正小标宋简体"/>
          <w:bCs/>
          <w:color w:val="000000"/>
          <w:sz w:val="48"/>
        </w:rPr>
        <w:t>申  报  书</w:t>
      </w:r>
    </w:p>
    <w:p w14:paraId="4D3978CB">
      <w:pPr>
        <w:rPr>
          <w:rFonts w:eastAsia="黑体"/>
          <w:color w:val="00000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5D84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E0BC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494FBB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10A3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CE81F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lang w:eastAsia="zh-CN"/>
              </w:rPr>
              <w:t>专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lang w:eastAsia="zh-CN"/>
              </w:rPr>
              <w:t>项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21C588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2611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629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课  题  名  称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8DDAD9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14:paraId="5129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3C2EA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F9406F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59CA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E964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所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在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单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D0794A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7C88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A972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79463E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14:paraId="1D5B575C">
      <w:pPr>
        <w:jc w:val="center"/>
        <w:rPr>
          <w:rFonts w:eastAsia="仿宋_GB2312"/>
          <w:color w:val="000000"/>
          <w:sz w:val="32"/>
        </w:rPr>
      </w:pPr>
    </w:p>
    <w:p w14:paraId="5433131A">
      <w:pPr>
        <w:jc w:val="center"/>
        <w:rPr>
          <w:rFonts w:eastAsia="仿宋_GB2312"/>
          <w:color w:val="000000"/>
          <w:sz w:val="32"/>
        </w:rPr>
      </w:pPr>
    </w:p>
    <w:p w14:paraId="6B96A574">
      <w:pPr>
        <w:jc w:val="center"/>
        <w:rPr>
          <w:color w:val="000000"/>
          <w:sz w:val="32"/>
        </w:rPr>
      </w:pPr>
      <w:r>
        <w:rPr>
          <w:rFonts w:hint="eastAsia" w:ascii="楷体_GB2312" w:eastAsia="楷体_GB2312"/>
          <w:color w:val="000000"/>
          <w:spacing w:val="80"/>
          <w:sz w:val="32"/>
          <w:lang w:eastAsia="zh-CN"/>
        </w:rPr>
        <w:t>科学技术处</w:t>
      </w:r>
      <w:r>
        <w:rPr>
          <w:rFonts w:hint="eastAsia" w:ascii="楷体_GB2312" w:eastAsia="楷体_GB2312"/>
          <w:color w:val="000000"/>
          <w:spacing w:val="80"/>
          <w:sz w:val="32"/>
        </w:rPr>
        <w:t>制</w:t>
      </w:r>
    </w:p>
    <w:p w14:paraId="0D56561E">
      <w:pPr>
        <w:spacing w:line="6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</w:p>
    <w:p w14:paraId="443283DB">
      <w:pPr>
        <w:spacing w:line="660" w:lineRule="exact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填 报 说 明</w:t>
      </w:r>
    </w:p>
    <w:p w14:paraId="60F942EC">
      <w:pPr>
        <w:spacing w:line="312" w:lineRule="auto"/>
        <w:ind w:firstLine="420" w:firstLineChars="200"/>
        <w:rPr>
          <w:rFonts w:ascii="宋体"/>
          <w:color w:val="000000"/>
        </w:rPr>
      </w:pPr>
    </w:p>
    <w:p w14:paraId="2BBF99CD">
      <w:pPr>
        <w:pStyle w:val="3"/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学科分类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</w:t>
      </w:r>
      <w:r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本次项目申报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。</w:t>
      </w:r>
    </w:p>
    <w:p w14:paraId="091CC653"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黑体" w:hAnsi="黑体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——填写</w:t>
      </w:r>
      <w:r>
        <w:rPr>
          <w:rFonts w:hint="eastAsia" w:ascii="仿宋_GB2312" w:eastAsia="仿宋_GB2312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专项名称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。</w:t>
      </w:r>
    </w:p>
    <w:p w14:paraId="558933D2"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课题名称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——准确、简明地反映研究内容，一般不加副标题，不超过40个汉字（含标点符号）。</w:t>
      </w:r>
    </w:p>
    <w:p w14:paraId="53B0718E"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所在单位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——按</w:t>
      </w:r>
      <w:r>
        <w:rPr>
          <w:rFonts w:hint="eastAsia" w:ascii="仿宋_GB2312" w:eastAsia="仿宋_GB2312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部门、单位、学院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公章填写全称。</w:t>
      </w:r>
    </w:p>
    <w:p w14:paraId="330129C8">
      <w:pPr>
        <w:pStyle w:val="3"/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课题组成员</w:t>
      </w:r>
      <w:r>
        <w:rPr>
          <w:rFonts w:hint="eastAsia" w:ascii="仿宋_GB2312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必须是真正参加本课题的研究人员，不含课题负责人，不超过5人。</w:t>
      </w:r>
    </w:p>
    <w:p w14:paraId="504DD43C">
      <w:pPr>
        <w:widowControl/>
        <w:jc w:val="left"/>
        <w:rPr>
          <w:rFonts w:ascii="仿宋_GB2312" w:eastAsia="仿宋_GB2312"/>
          <w:color w:val="000000"/>
          <w:sz w:val="32"/>
          <w:szCs w:val="28"/>
        </w:rPr>
      </w:pPr>
      <w:r>
        <w:rPr>
          <w:rFonts w:ascii="仿宋_GB2312" w:eastAsia="仿宋_GB2312"/>
          <w:color w:val="000000"/>
          <w:sz w:val="32"/>
          <w:szCs w:val="28"/>
        </w:rPr>
        <w:br w:type="page"/>
      </w:r>
    </w:p>
    <w:p w14:paraId="613970FB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7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59"/>
        <w:gridCol w:w="436"/>
        <w:gridCol w:w="409"/>
        <w:gridCol w:w="307"/>
        <w:gridCol w:w="560"/>
        <w:gridCol w:w="1244"/>
        <w:gridCol w:w="32"/>
        <w:gridCol w:w="576"/>
        <w:gridCol w:w="636"/>
        <w:gridCol w:w="205"/>
        <w:gridCol w:w="1418"/>
        <w:gridCol w:w="153"/>
        <w:gridCol w:w="424"/>
        <w:gridCol w:w="1988"/>
      </w:tblGrid>
      <w:tr w14:paraId="4A06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28D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课题名称</w:t>
            </w:r>
          </w:p>
        </w:tc>
        <w:tc>
          <w:tcPr>
            <w:tcW w:w="7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DFB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6E5E8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4F3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课题负责人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64F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81F0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性  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AED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B2C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出生年月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E82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298F2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748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F56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264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行政职务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C53A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62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研究方向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599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1A6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9AC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最后学历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825D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062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最后学位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9E67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085A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担任导师</w:t>
            </w:r>
          </w:p>
          <w:p w14:paraId="6DF07686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（是</w:t>
            </w: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/否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）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F49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D268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B2F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工作单位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820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DC6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手机号码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5D63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B6D9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B868B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身份证号码</w:t>
            </w:r>
          </w:p>
        </w:tc>
        <w:tc>
          <w:tcPr>
            <w:tcW w:w="7952" w:type="dxa"/>
            <w:gridSpan w:val="1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953DB7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FB9B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A26E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</w:t>
            </w:r>
          </w:p>
          <w:p w14:paraId="0D7C59C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题</w:t>
            </w:r>
          </w:p>
          <w:p w14:paraId="098E31EA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组</w:t>
            </w:r>
          </w:p>
          <w:p w14:paraId="5D9E6DD9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成</w:t>
            </w:r>
          </w:p>
          <w:p w14:paraId="46A6C5C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员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1E7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AE25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出生年月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73C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0EF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学  位</w:t>
            </w: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60FEA406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工作单位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23E76927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研究方向</w:t>
            </w:r>
          </w:p>
        </w:tc>
      </w:tr>
      <w:tr w14:paraId="48205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AF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20F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07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872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487E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343CF080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20E33977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C627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388C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005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ED4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ED2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7B0F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2B61C764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612B121B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3CCAC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29C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80AF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96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957E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C04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2E33B59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10CA527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177F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946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3B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6932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645A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AB96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209059A2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5CCB61E8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E86F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6E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A8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8D54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92A6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EF4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07578EAD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45093D71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20F86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C6A7">
            <w:pPr>
              <w:jc w:val="center"/>
              <w:rPr>
                <w:rFonts w:ascii="宋体" w:hAnsi="宋体" w:eastAsia="黑体"/>
                <w:color w:val="000000"/>
                <w:spacing w:val="-6"/>
              </w:rPr>
            </w:pPr>
            <w:r>
              <w:rPr>
                <w:rFonts w:hint="eastAsia" w:ascii="黑体" w:hAnsi="黑体" w:eastAsia="黑体"/>
                <w:color w:val="000000"/>
              </w:rPr>
              <w:t>预期成果（填字母）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E67C">
            <w:pPr>
              <w:rPr>
                <w:rFonts w:ascii="宋体" w:hAnsi="宋体" w:eastAsia="宋体"/>
                <w:color w:val="000000"/>
                <w:spacing w:val="-2"/>
              </w:rPr>
            </w:pPr>
          </w:p>
        </w:tc>
        <w:tc>
          <w:tcPr>
            <w:tcW w:w="75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5513">
            <w:pPr>
              <w:rPr>
                <w:rFonts w:ascii="宋体" w:hAnsi="宋体" w:eastAsia="宋体"/>
                <w:color w:val="000000"/>
                <w:spacing w:val="-2"/>
              </w:rPr>
            </w:pPr>
            <w:r>
              <w:rPr>
                <w:rFonts w:hint="eastAsia" w:ascii="宋体" w:hAnsi="宋体" w:eastAsia="宋体"/>
                <w:color w:val="000000"/>
                <w:spacing w:val="-2"/>
              </w:rPr>
              <w:t>A</w:t>
            </w:r>
            <w:r>
              <w:rPr>
                <w:rFonts w:hint="eastAsia" w:ascii="黑体" w:hAnsi="黑体" w:eastAsia="黑体"/>
                <w:color w:val="000000"/>
              </w:rPr>
              <w:t>.研究报告 B.研究报告、论文 C.研究报告、决策咨询建议 D研究报告、其他</w:t>
            </w:r>
          </w:p>
        </w:tc>
      </w:tr>
      <w:tr w14:paraId="52783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07F4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最终成果</w:t>
            </w:r>
            <w:r>
              <w:rPr>
                <w:rFonts w:hint="eastAsia" w:ascii="黑体" w:hAnsi="黑体" w:eastAsia="黑体"/>
                <w:color w:val="000000"/>
              </w:rPr>
              <w:t>字数（万字）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1506">
            <w:pPr>
              <w:ind w:firstLine="1050" w:firstLineChars="500"/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64CE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计划完成时间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5106">
            <w:pPr>
              <w:ind w:firstLine="1050" w:firstLineChars="500"/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</w:tbl>
    <w:p w14:paraId="19003D7F">
      <w:pPr>
        <w:widowControl/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br w:type="page"/>
      </w:r>
    </w:p>
    <w:p w14:paraId="3943E43D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二、课题论证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7C400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  <w:jc w:val="center"/>
        </w:trPr>
        <w:tc>
          <w:tcPr>
            <w:tcW w:w="9588" w:type="dxa"/>
          </w:tcPr>
          <w:p w14:paraId="7C97CD5A">
            <w:pPr>
              <w:ind w:firstLine="420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本表参照以下提纲撰写，要求逻辑清晰，层次分明，排版清晰。</w:t>
            </w:r>
          </w:p>
          <w:p w14:paraId="78B9A527">
            <w:pPr>
              <w:spacing w:line="400" w:lineRule="exact"/>
              <w:ind w:left="6"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研究现状，理论价值与应用价值。2.研究目标，研究内容，重点难点。3.研究思路，研究方法，研究计划。4.研究成果与预计去向。5.主要参考文献。</w:t>
            </w:r>
          </w:p>
          <w:p w14:paraId="675D2AC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</w:tc>
      </w:tr>
    </w:tbl>
    <w:p w14:paraId="3E66862D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F9CB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0" w:hRule="atLeast"/>
        </w:trPr>
        <w:tc>
          <w:tcPr>
            <w:tcW w:w="9540" w:type="dxa"/>
          </w:tcPr>
          <w:p w14:paraId="7E362F1B">
            <w:pPr>
              <w:ind w:firstLine="420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本表参照以下提纲撰写，要求填写内容真实准确。</w:t>
            </w:r>
          </w:p>
          <w:p w14:paraId="215BB264">
            <w:pPr>
              <w:spacing w:line="400" w:lineRule="exact"/>
              <w:ind w:left="74" w:right="74" w:firstLine="391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1.申请人主持科研项目情况，包括项目名称、项目来源、结项情况等。2.申请人近三年主要研究成果。3.资源与条件保障。</w:t>
            </w:r>
          </w:p>
          <w:p w14:paraId="41ED81E3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</w:tbl>
    <w:p w14:paraId="33B66B69">
      <w:pPr>
        <w:ind w:left="71" w:right="71" w:firstLine="391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说明：申请人近三年主要研究果限报5项，成果名称、形式（如论文、专著、研究报告等）须与</w:t>
      </w:r>
      <w:r>
        <w:rPr>
          <w:rFonts w:hint="eastAsia" w:ascii="楷体" w:hAnsi="楷体" w:eastAsia="楷体"/>
          <w:color w:val="000000"/>
          <w:szCs w:val="21"/>
          <w:lang w:eastAsia="zh-CN"/>
        </w:rPr>
        <w:t>活页</w:t>
      </w:r>
      <w:r>
        <w:rPr>
          <w:rFonts w:hint="eastAsia" w:ascii="楷体" w:hAnsi="楷体" w:eastAsia="楷体"/>
          <w:color w:val="000000"/>
          <w:szCs w:val="21"/>
        </w:rPr>
        <w:t>相同，</w:t>
      </w:r>
      <w:r>
        <w:rPr>
          <w:rFonts w:hint="eastAsia" w:ascii="楷体" w:hAnsi="楷体" w:eastAsia="楷体"/>
          <w:color w:val="000000"/>
          <w:szCs w:val="21"/>
          <w:lang w:eastAsia="zh-CN"/>
        </w:rPr>
        <w:t>活页</w:t>
      </w:r>
      <w:r>
        <w:rPr>
          <w:rFonts w:hint="eastAsia" w:ascii="楷体" w:hAnsi="楷体" w:eastAsia="楷体"/>
          <w:color w:val="000000"/>
          <w:szCs w:val="21"/>
        </w:rPr>
        <w:t>中不能填写的成果作者、发表刊物或出版社名称、发表或出版时间等信息在本表中加以注明。合作者注明作者排序。</w:t>
      </w:r>
      <w:r>
        <w:rPr>
          <w:rFonts w:ascii="楷体" w:hAnsi="楷体" w:eastAsia="楷体"/>
          <w:color w:val="000000"/>
          <w:szCs w:val="21"/>
        </w:rPr>
        <w:br w:type="page"/>
      </w:r>
    </w:p>
    <w:p w14:paraId="049E1037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四、申请人承诺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64D1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  <w:jc w:val="center"/>
        </w:trPr>
        <w:tc>
          <w:tcPr>
            <w:tcW w:w="9219" w:type="dxa"/>
          </w:tcPr>
          <w:p w14:paraId="0E4D5DFF">
            <w:pPr>
              <w:spacing w:line="360" w:lineRule="auto"/>
              <w:ind w:right="74" w:firstLine="420" w:firstLineChars="200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 w14:paraId="1CA48826">
            <w:pPr>
              <w:spacing w:line="360" w:lineRule="auto"/>
              <w:ind w:right="74" w:firstLine="420" w:firstLineChars="200"/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本人承诺对本申请书填写内容的真实性负责，保证没有知识产权争议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不存在抄袭、剽窃等学术不端行为。如获准立项，我承诺以本申请书为有法律约束力的立项协议，遵守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申报通知中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的相关规定，按计划认真开展研究工作，取得预期研究成果。若填报失实或违反规定，本人愿承担全部责任。</w:t>
            </w:r>
          </w:p>
          <w:p w14:paraId="3BC42F3F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0BED9E30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27499816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27520E06">
            <w:pPr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2CBF7310">
            <w:pPr>
              <w:spacing w:line="360" w:lineRule="auto"/>
              <w:ind w:left="74" w:right="74" w:firstLine="5218" w:firstLineChars="2485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申请人（签章）：</w:t>
            </w:r>
          </w:p>
          <w:p w14:paraId="7F1BB3E9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   月   日</w:t>
            </w:r>
          </w:p>
        </w:tc>
      </w:tr>
    </w:tbl>
    <w:p w14:paraId="64EA46FE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五、所在单位意见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6D5D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9219" w:type="dxa"/>
          </w:tcPr>
          <w:p w14:paraId="39D85C44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394FC0F7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2DC1ADAA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3E64E484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69D5AF9A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6484A700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5D0D8717">
            <w:pPr>
              <w:spacing w:line="360" w:lineRule="auto"/>
              <w:ind w:left="74" w:right="74" w:firstLine="5184" w:firstLineChars="2469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单位公章：</w:t>
            </w:r>
          </w:p>
          <w:p w14:paraId="2B30C82B">
            <w:pPr>
              <w:spacing w:line="360" w:lineRule="auto"/>
              <w:ind w:right="74" w:firstLine="6720" w:firstLineChars="320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   月   日</w:t>
            </w:r>
          </w:p>
        </w:tc>
      </w:tr>
    </w:tbl>
    <w:p w14:paraId="035B24A1">
      <w:pPr>
        <w:jc w:val="left"/>
        <w:rPr>
          <w:rFonts w:eastAsia="黑体"/>
          <w:color w:val="000000"/>
          <w:sz w:val="32"/>
        </w:rPr>
      </w:pPr>
    </w:p>
    <w:sectPr>
      <w:pgSz w:w="11906" w:h="16838"/>
      <w:pgMar w:top="1985" w:right="1531" w:bottom="215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OTcxM2FhODkyYjE3OGEwMTNkZjc5MzMwMDMyNGIifQ=="/>
  </w:docVars>
  <w:rsids>
    <w:rsidRoot w:val="00DE7F69"/>
    <w:rsid w:val="00000F61"/>
    <w:rsid w:val="00037B0F"/>
    <w:rsid w:val="00081B73"/>
    <w:rsid w:val="000A06B3"/>
    <w:rsid w:val="000B7D57"/>
    <w:rsid w:val="000C5976"/>
    <w:rsid w:val="000E28E7"/>
    <w:rsid w:val="000F0CE6"/>
    <w:rsid w:val="000F5655"/>
    <w:rsid w:val="00100C16"/>
    <w:rsid w:val="001221DA"/>
    <w:rsid w:val="00146268"/>
    <w:rsid w:val="00157247"/>
    <w:rsid w:val="00194D77"/>
    <w:rsid w:val="001A657C"/>
    <w:rsid w:val="00205114"/>
    <w:rsid w:val="00211EB1"/>
    <w:rsid w:val="0024389B"/>
    <w:rsid w:val="00245827"/>
    <w:rsid w:val="00256B2E"/>
    <w:rsid w:val="00267BBB"/>
    <w:rsid w:val="00292051"/>
    <w:rsid w:val="002934D1"/>
    <w:rsid w:val="00294100"/>
    <w:rsid w:val="00296646"/>
    <w:rsid w:val="002A2566"/>
    <w:rsid w:val="002C6B3B"/>
    <w:rsid w:val="002E30D7"/>
    <w:rsid w:val="00347104"/>
    <w:rsid w:val="00374737"/>
    <w:rsid w:val="00380118"/>
    <w:rsid w:val="0040003F"/>
    <w:rsid w:val="004119EF"/>
    <w:rsid w:val="00426341"/>
    <w:rsid w:val="004409D3"/>
    <w:rsid w:val="00444005"/>
    <w:rsid w:val="004C3D2E"/>
    <w:rsid w:val="004D540E"/>
    <w:rsid w:val="004F21DD"/>
    <w:rsid w:val="00511318"/>
    <w:rsid w:val="005326EF"/>
    <w:rsid w:val="00551B7F"/>
    <w:rsid w:val="00595E1D"/>
    <w:rsid w:val="005C7541"/>
    <w:rsid w:val="0061289E"/>
    <w:rsid w:val="00613A2F"/>
    <w:rsid w:val="0062037D"/>
    <w:rsid w:val="00642624"/>
    <w:rsid w:val="006A7C59"/>
    <w:rsid w:val="006B508B"/>
    <w:rsid w:val="006D0A3A"/>
    <w:rsid w:val="00721903"/>
    <w:rsid w:val="00726048"/>
    <w:rsid w:val="00733D36"/>
    <w:rsid w:val="007633C6"/>
    <w:rsid w:val="007965A1"/>
    <w:rsid w:val="007974A9"/>
    <w:rsid w:val="007B10EC"/>
    <w:rsid w:val="007B6536"/>
    <w:rsid w:val="008229AE"/>
    <w:rsid w:val="00831E84"/>
    <w:rsid w:val="00843589"/>
    <w:rsid w:val="00880F9D"/>
    <w:rsid w:val="008C43EE"/>
    <w:rsid w:val="008E2BF8"/>
    <w:rsid w:val="008E32DE"/>
    <w:rsid w:val="008E3CC3"/>
    <w:rsid w:val="008F5763"/>
    <w:rsid w:val="008F57FA"/>
    <w:rsid w:val="00912D20"/>
    <w:rsid w:val="00951ED6"/>
    <w:rsid w:val="00953423"/>
    <w:rsid w:val="00963426"/>
    <w:rsid w:val="0097315D"/>
    <w:rsid w:val="009B754F"/>
    <w:rsid w:val="009C4CAD"/>
    <w:rsid w:val="009E6E4A"/>
    <w:rsid w:val="009F4AEA"/>
    <w:rsid w:val="009F4F6D"/>
    <w:rsid w:val="009F682A"/>
    <w:rsid w:val="00A135D9"/>
    <w:rsid w:val="00A166FD"/>
    <w:rsid w:val="00A303DC"/>
    <w:rsid w:val="00A47E41"/>
    <w:rsid w:val="00A55E02"/>
    <w:rsid w:val="00A60F19"/>
    <w:rsid w:val="00A85C27"/>
    <w:rsid w:val="00A865D6"/>
    <w:rsid w:val="00A91933"/>
    <w:rsid w:val="00A949C8"/>
    <w:rsid w:val="00AA3E4B"/>
    <w:rsid w:val="00AD76AB"/>
    <w:rsid w:val="00AE24B1"/>
    <w:rsid w:val="00B11D91"/>
    <w:rsid w:val="00B22EC0"/>
    <w:rsid w:val="00B504B6"/>
    <w:rsid w:val="00BB3F13"/>
    <w:rsid w:val="00BD6CF6"/>
    <w:rsid w:val="00C16E4C"/>
    <w:rsid w:val="00C2157A"/>
    <w:rsid w:val="00C27EE6"/>
    <w:rsid w:val="00C32C75"/>
    <w:rsid w:val="00C41C93"/>
    <w:rsid w:val="00C42142"/>
    <w:rsid w:val="00C51E2C"/>
    <w:rsid w:val="00C6627F"/>
    <w:rsid w:val="00C71AE7"/>
    <w:rsid w:val="00C8698C"/>
    <w:rsid w:val="00C9402B"/>
    <w:rsid w:val="00CC1B28"/>
    <w:rsid w:val="00D213C6"/>
    <w:rsid w:val="00D64833"/>
    <w:rsid w:val="00D66BD9"/>
    <w:rsid w:val="00D935F3"/>
    <w:rsid w:val="00D96B54"/>
    <w:rsid w:val="00DA2307"/>
    <w:rsid w:val="00DA5088"/>
    <w:rsid w:val="00DB23E1"/>
    <w:rsid w:val="00DE7F69"/>
    <w:rsid w:val="00DF4EAA"/>
    <w:rsid w:val="00E32CC3"/>
    <w:rsid w:val="00E36CAF"/>
    <w:rsid w:val="00E620F9"/>
    <w:rsid w:val="00E76AA3"/>
    <w:rsid w:val="00E91107"/>
    <w:rsid w:val="00E914E0"/>
    <w:rsid w:val="00EA43E0"/>
    <w:rsid w:val="00EC09B4"/>
    <w:rsid w:val="00F126C1"/>
    <w:rsid w:val="00F76AEC"/>
    <w:rsid w:val="00FA2E70"/>
    <w:rsid w:val="00FD3F32"/>
    <w:rsid w:val="00FD47FF"/>
    <w:rsid w:val="00FE162F"/>
    <w:rsid w:val="04CD2FE2"/>
    <w:rsid w:val="05B317CC"/>
    <w:rsid w:val="083974BB"/>
    <w:rsid w:val="0AAF4238"/>
    <w:rsid w:val="0B887959"/>
    <w:rsid w:val="0B9D1A49"/>
    <w:rsid w:val="0C5004F6"/>
    <w:rsid w:val="0CAE77F4"/>
    <w:rsid w:val="0EC30C2C"/>
    <w:rsid w:val="0FCF40D7"/>
    <w:rsid w:val="147C1524"/>
    <w:rsid w:val="14AE2C0C"/>
    <w:rsid w:val="169F1A0E"/>
    <w:rsid w:val="17870F03"/>
    <w:rsid w:val="18F764E1"/>
    <w:rsid w:val="1A143B7B"/>
    <w:rsid w:val="1ACC4317"/>
    <w:rsid w:val="1DBB7218"/>
    <w:rsid w:val="2CB8401A"/>
    <w:rsid w:val="2CFE36BA"/>
    <w:rsid w:val="2DF66846"/>
    <w:rsid w:val="301B08C0"/>
    <w:rsid w:val="347A1F54"/>
    <w:rsid w:val="360C1582"/>
    <w:rsid w:val="3DB17E96"/>
    <w:rsid w:val="4044379C"/>
    <w:rsid w:val="45046283"/>
    <w:rsid w:val="476D114B"/>
    <w:rsid w:val="526139CF"/>
    <w:rsid w:val="543B60DF"/>
    <w:rsid w:val="55DB08FB"/>
    <w:rsid w:val="57E26B1A"/>
    <w:rsid w:val="59603E8D"/>
    <w:rsid w:val="5A3C1FBF"/>
    <w:rsid w:val="5BF44C55"/>
    <w:rsid w:val="60D73866"/>
    <w:rsid w:val="61616D0B"/>
    <w:rsid w:val="62F0606A"/>
    <w:rsid w:val="64916976"/>
    <w:rsid w:val="657005DD"/>
    <w:rsid w:val="66991F97"/>
    <w:rsid w:val="69452EF6"/>
    <w:rsid w:val="69937ACD"/>
    <w:rsid w:val="6D253555"/>
    <w:rsid w:val="6F011FA2"/>
    <w:rsid w:val="737B3329"/>
    <w:rsid w:val="748242A5"/>
    <w:rsid w:val="76BF23B5"/>
    <w:rsid w:val="78EB1AE6"/>
    <w:rsid w:val="7D294C7A"/>
    <w:rsid w:val="7F507630"/>
    <w:rsid w:val="952BDA35"/>
    <w:rsid w:val="AFF97BAE"/>
    <w:rsid w:val="DFEF3BC4"/>
    <w:rsid w:val="EFB8008D"/>
    <w:rsid w:val="FB7F36FA"/>
    <w:rsid w:val="FFE3B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 w:cs="Times New Roman"/>
      <w:sz w:val="28"/>
      <w:szCs w:val="20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正文文本缩进 字符"/>
    <w:basedOn w:val="9"/>
    <w:link w:val="3"/>
    <w:qFormat/>
    <w:uiPriority w:val="0"/>
    <w:rPr>
      <w:rFonts w:ascii="黑体" w:hAnsi="Times New Roman" w:eastAsia="黑体" w:cs="Times New Roman"/>
      <w:kern w:val="2"/>
      <w:sz w:val="28"/>
    </w:rPr>
  </w:style>
  <w:style w:type="character" w:customStyle="1" w:styleId="15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4C1BA73-C244-44A3-9E49-C5639CC4D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978</Words>
  <Characters>1005</Characters>
  <Lines>9</Lines>
  <Paragraphs>2</Paragraphs>
  <TotalTime>26</TotalTime>
  <ScaleCrop>false</ScaleCrop>
  <LinksUpToDate>false</LinksUpToDate>
  <CharactersWithSpaces>1073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2023-07-21T02:59:00Z</dcterms:created>
  <dc:creator>Kim weibo</dc:creator>
  <cp:lastModifiedBy>messIDou</cp:lastModifiedBy>
  <dcterms:modified xsi:type="dcterms:W3CDTF">2025-07-15T09:40:00Z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A8D3D398FB68F29AD9DB09684EDD6A0C_43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