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360" w:lineRule="auto"/>
        <w:jc w:val="center"/>
        <w:rPr>
          <w:rFonts w:hint="eastAsia" w:ascii="Times New Roman" w:hAnsi="Times New Roman" w:eastAsia="方正小标宋_GBK"/>
          <w:sz w:val="52"/>
          <w:szCs w:val="52"/>
        </w:rPr>
      </w:pPr>
    </w:p>
    <w:p>
      <w:pPr>
        <w:spacing w:line="360" w:lineRule="auto"/>
        <w:jc w:val="center"/>
        <w:rPr>
          <w:rFonts w:hint="eastAsia" w:ascii="方正小标宋简体" w:hAnsi="Times New Roman" w:eastAsia="方正小标宋简体"/>
          <w:sz w:val="52"/>
          <w:szCs w:val="52"/>
          <w:lang w:eastAsia="zh-CN"/>
        </w:rPr>
      </w:pPr>
      <w:r>
        <w:rPr>
          <w:rFonts w:hint="eastAsia" w:ascii="方正小标宋简体" w:hAnsi="Times New Roman" w:eastAsia="方正小标宋简体"/>
          <w:sz w:val="52"/>
          <w:szCs w:val="52"/>
        </w:rPr>
        <w:t>山东省技术标准</w:t>
      </w:r>
      <w:r>
        <w:rPr>
          <w:rFonts w:hint="eastAsia" w:ascii="方正小标宋简体" w:hAnsi="Times New Roman" w:eastAsia="方正小标宋简体"/>
          <w:sz w:val="52"/>
          <w:szCs w:val="52"/>
          <w:lang w:val="en-US" w:eastAsia="zh-CN"/>
        </w:rPr>
        <w:t>创新</w:t>
      </w:r>
      <w:r>
        <w:rPr>
          <w:rFonts w:hint="eastAsia" w:ascii="方正小标宋简体" w:hAnsi="Times New Roman" w:eastAsia="方正小标宋简体"/>
          <w:sz w:val="52"/>
          <w:szCs w:val="52"/>
        </w:rPr>
        <w:t>中心</w:t>
      </w:r>
      <w:r>
        <w:rPr>
          <w:rFonts w:hint="eastAsia" w:ascii="方正小标宋简体" w:hAnsi="Times New Roman" w:eastAsia="方正小标宋简体"/>
          <w:sz w:val="52"/>
          <w:szCs w:val="52"/>
          <w:lang w:eastAsia="zh-CN"/>
        </w:rPr>
        <w:t>（</w:t>
      </w:r>
      <w:r>
        <w:rPr>
          <w:rFonts w:hint="eastAsia" w:ascii="方正小标宋简体" w:hAnsi="Times New Roman" w:eastAsia="方正小标宋简体"/>
          <w:sz w:val="52"/>
          <w:szCs w:val="52"/>
          <w:lang w:val="en-US" w:eastAsia="zh-CN"/>
        </w:rPr>
        <w:t>试点</w:t>
      </w:r>
      <w:r>
        <w:rPr>
          <w:rFonts w:hint="eastAsia" w:ascii="方正小标宋简体" w:hAnsi="Times New Roman" w:eastAsia="方正小标宋简体"/>
          <w:sz w:val="52"/>
          <w:szCs w:val="52"/>
          <w:lang w:eastAsia="zh-CN"/>
        </w:rPr>
        <w:t>）</w:t>
      </w:r>
    </w:p>
    <w:p>
      <w:pPr>
        <w:spacing w:line="360" w:lineRule="auto"/>
        <w:jc w:val="center"/>
        <w:rPr>
          <w:rFonts w:hint="eastAsia" w:ascii="方正小标宋简体" w:hAnsi="Times New Roman" w:eastAsia="方正小标宋简体"/>
          <w:sz w:val="52"/>
          <w:szCs w:val="52"/>
        </w:rPr>
      </w:pPr>
      <w:r>
        <w:rPr>
          <w:rFonts w:hint="eastAsia" w:ascii="方正小标宋简体" w:hAnsi="Times New Roman" w:eastAsia="方正小标宋简体"/>
          <w:sz w:val="52"/>
          <w:szCs w:val="52"/>
        </w:rPr>
        <w:t>申报书</w:t>
      </w:r>
    </w:p>
    <w:p>
      <w:pPr>
        <w:spacing w:line="57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7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7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360" w:lineRule="auto"/>
        <w:ind w:firstLine="1400" w:firstLineChars="500"/>
        <w:rPr>
          <w:rFonts w:ascii="方正小标宋简体" w:hAnsi="Times New Roman" w:eastAsia="方正小标宋简体"/>
          <w:sz w:val="28"/>
          <w:szCs w:val="28"/>
          <w:u w:val="single"/>
        </w:rPr>
      </w:pPr>
      <w:r>
        <w:rPr>
          <w:rFonts w:hint="eastAsia" w:ascii="方正小标宋简体" w:hAnsi="Times New Roman" w:eastAsia="方正小标宋简体"/>
          <w:sz w:val="28"/>
          <w:szCs w:val="28"/>
        </w:rPr>
        <w:t>中心名称：</w:t>
      </w:r>
      <w:r>
        <w:rPr>
          <w:rFonts w:hint="eastAsia" w:ascii="方正小标宋简体" w:hAnsi="Times New Roman" w:eastAsia="方正小标宋简体"/>
          <w:sz w:val="28"/>
          <w:szCs w:val="28"/>
          <w:u w:val="single"/>
        </w:rPr>
        <w:t xml:space="preserve">                              </w:t>
      </w:r>
    </w:p>
    <w:p>
      <w:pPr>
        <w:spacing w:line="360" w:lineRule="auto"/>
        <w:ind w:firstLine="1400" w:firstLineChars="500"/>
        <w:rPr>
          <w:rFonts w:hint="eastAsia" w:ascii="方正小标宋简体" w:hAnsi="Times New Roman" w:eastAsia="方正小标宋简体"/>
          <w:sz w:val="28"/>
          <w:szCs w:val="28"/>
          <w:u w:val="single"/>
        </w:rPr>
      </w:pPr>
      <w:r>
        <w:rPr>
          <w:rFonts w:hint="eastAsia" w:ascii="方正小标宋简体" w:hAnsi="Times New Roman" w:eastAsia="方正小标宋简体"/>
          <w:sz w:val="28"/>
          <w:szCs w:val="28"/>
        </w:rPr>
        <w:t>申报单位（章）：</w:t>
      </w:r>
      <w:r>
        <w:rPr>
          <w:rFonts w:hint="eastAsia" w:ascii="方正小标宋简体" w:hAnsi="Times New Roman" w:eastAsia="方正小标宋简体"/>
          <w:sz w:val="28"/>
          <w:szCs w:val="28"/>
          <w:u w:val="single"/>
        </w:rPr>
        <w:t xml:space="preserve">                        </w:t>
      </w:r>
    </w:p>
    <w:p>
      <w:pPr>
        <w:spacing w:line="360" w:lineRule="auto"/>
        <w:ind w:firstLine="1400" w:firstLineChars="500"/>
        <w:rPr>
          <w:rFonts w:hint="eastAsia" w:ascii="方正小标宋简体" w:hAnsi="Times New Roman" w:eastAsia="方正小标宋简体"/>
          <w:sz w:val="28"/>
          <w:szCs w:val="28"/>
        </w:rPr>
      </w:pPr>
      <w:r>
        <w:rPr>
          <w:rFonts w:hint="eastAsia" w:ascii="方正小标宋简体" w:hAnsi="Times New Roman" w:eastAsia="方正小标宋简体"/>
          <w:sz w:val="28"/>
          <w:szCs w:val="28"/>
        </w:rPr>
        <w:t>共建单位（章）：</w:t>
      </w:r>
      <w:r>
        <w:rPr>
          <w:rFonts w:hint="eastAsia" w:ascii="方正小标宋简体" w:hAnsi="Times New Roman" w:eastAsia="方正小标宋简体"/>
          <w:sz w:val="28"/>
          <w:szCs w:val="28"/>
          <w:u w:val="single"/>
        </w:rPr>
        <w:t xml:space="preserve">                        </w:t>
      </w:r>
    </w:p>
    <w:p>
      <w:pPr>
        <w:spacing w:line="360" w:lineRule="auto"/>
        <w:ind w:firstLine="1400" w:firstLineChars="500"/>
        <w:rPr>
          <w:rFonts w:hint="eastAsia" w:ascii="方正小标宋简体" w:hAnsi="Times New Roman" w:eastAsia="方正小标宋简体"/>
          <w:sz w:val="28"/>
          <w:szCs w:val="28"/>
          <w:u w:val="single"/>
        </w:rPr>
      </w:pPr>
      <w:r>
        <w:rPr>
          <w:rFonts w:hint="eastAsia" w:ascii="方正小标宋简体" w:hAnsi="Times New Roman" w:eastAsia="方正小标宋简体"/>
          <w:sz w:val="28"/>
          <w:szCs w:val="28"/>
        </w:rPr>
        <w:t>推荐单位：</w:t>
      </w:r>
      <w:r>
        <w:rPr>
          <w:rFonts w:hint="eastAsia" w:ascii="方正小标宋简体" w:hAnsi="Times New Roman" w:eastAsia="方正小标宋简体"/>
          <w:sz w:val="28"/>
          <w:szCs w:val="28"/>
          <w:u w:val="single"/>
        </w:rPr>
        <w:t xml:space="preserve">                              </w:t>
      </w:r>
    </w:p>
    <w:p>
      <w:pPr>
        <w:spacing w:line="360" w:lineRule="auto"/>
        <w:ind w:firstLine="1400" w:firstLineChars="500"/>
        <w:rPr>
          <w:rFonts w:hint="eastAsia" w:ascii="方正小标宋简体" w:hAnsi="Times New Roman" w:eastAsia="方正小标宋简体"/>
          <w:sz w:val="28"/>
          <w:szCs w:val="28"/>
        </w:rPr>
      </w:pPr>
      <w:r>
        <w:rPr>
          <w:rFonts w:hint="eastAsia" w:ascii="方正小标宋简体" w:hAnsi="Times New Roman" w:eastAsia="方正小标宋简体"/>
          <w:sz w:val="28"/>
          <w:szCs w:val="28"/>
        </w:rPr>
        <w:t>申报日期：</w:t>
      </w:r>
      <w:r>
        <w:rPr>
          <w:rFonts w:hint="eastAsia" w:ascii="方正小标宋简体" w:hAnsi="Times New Roman" w:eastAsia="方正小标宋简体"/>
          <w:sz w:val="28"/>
          <w:szCs w:val="28"/>
          <w:u w:val="single"/>
        </w:rPr>
        <w:t xml:space="preserve">                              </w:t>
      </w:r>
    </w:p>
    <w:p>
      <w:pPr>
        <w:spacing w:line="570" w:lineRule="exact"/>
        <w:rPr>
          <w:rFonts w:hint="eastAsia"/>
        </w:rPr>
      </w:pPr>
    </w:p>
    <w:p>
      <w:pPr>
        <w:spacing w:line="57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360" w:lineRule="auto"/>
        <w:jc w:val="center"/>
      </w:pPr>
      <w:r>
        <w:rPr>
          <w:rFonts w:hint="eastAsia" w:ascii="黑体" w:hAnsi="宋体" w:eastAsia="黑体"/>
          <w:sz w:val="32"/>
          <w:szCs w:val="32"/>
        </w:rPr>
        <w:t>山东省市场监</w:t>
      </w:r>
      <w:r>
        <w:rPr>
          <w:rFonts w:hint="eastAsia" w:ascii="黑体" w:hAnsi="宋体" w:eastAsia="黑体"/>
          <w:sz w:val="32"/>
          <w:szCs w:val="32"/>
          <w:lang w:eastAsia="zh-CN"/>
        </w:rPr>
        <w:t>督</w:t>
      </w:r>
      <w:r>
        <w:rPr>
          <w:rFonts w:hint="eastAsia" w:ascii="黑体" w:hAnsi="宋体" w:eastAsia="黑体"/>
          <w:sz w:val="32"/>
          <w:szCs w:val="32"/>
        </w:rPr>
        <w:t>管</w:t>
      </w:r>
      <w:r>
        <w:rPr>
          <w:rFonts w:hint="eastAsia" w:ascii="黑体" w:hAnsi="宋体" w:eastAsia="黑体"/>
          <w:sz w:val="32"/>
          <w:szCs w:val="32"/>
          <w:lang w:eastAsia="zh-CN"/>
        </w:rPr>
        <w:t>理</w:t>
      </w:r>
      <w:r>
        <w:rPr>
          <w:rFonts w:hint="eastAsia" w:ascii="黑体" w:hAnsi="宋体" w:eastAsia="黑体"/>
          <w:sz w:val="32"/>
          <w:szCs w:val="32"/>
        </w:rPr>
        <w:t>局编制</w:t>
      </w:r>
    </w:p>
    <w:p>
      <w:pPr>
        <w:spacing w:line="360" w:lineRule="auto"/>
        <w:jc w:val="center"/>
        <w:rPr>
          <w:rFonts w:ascii="Times New Roman" w:hAnsi="Times New Roman" w:eastAsia="黑体"/>
          <w:sz w:val="32"/>
          <w:szCs w:val="32"/>
        </w:rPr>
        <w:sectPr>
          <w:pgSz w:w="11906" w:h="16838"/>
          <w:pgMar w:top="2098" w:right="1531" w:bottom="1984" w:left="1531" w:header="720" w:footer="1417" w:gutter="0"/>
          <w:pgNumType w:fmt="numberInDash"/>
          <w:cols w:space="720" w:num="1"/>
          <w:formProt w:val="1"/>
          <w:rtlGutter w:val="0"/>
          <w:docGrid w:type="lines" w:linePitch="579" w:charSpace="0"/>
        </w:sectPr>
      </w:pPr>
    </w:p>
    <w:p>
      <w:pPr>
        <w:spacing w:line="360" w:lineRule="auto"/>
        <w:jc w:val="center"/>
        <w:rPr>
          <w:rFonts w:hint="eastAsia" w:ascii="方正小标宋简体" w:hAnsi="Times New Roman" w:eastAsia="方正小标宋简体"/>
          <w:sz w:val="36"/>
          <w:szCs w:val="36"/>
        </w:rPr>
      </w:pPr>
    </w:p>
    <w:p>
      <w:pPr>
        <w:spacing w:line="360" w:lineRule="auto"/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填写说明</w:t>
      </w:r>
    </w:p>
    <w:p>
      <w:pPr>
        <w:spacing w:line="570" w:lineRule="exact"/>
        <w:ind w:firstLine="560" w:firstLineChars="200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1.“中心名称”应按</w:t>
      </w:r>
      <w:r>
        <w:rPr>
          <w:rFonts w:hint="eastAsia" w:ascii="仿宋_GB2312" w:hAnsi="Times New Roman" w:eastAsia="仿宋_GB2312"/>
          <w:sz w:val="28"/>
          <w:szCs w:val="28"/>
          <w:lang w:eastAsia="zh-CN"/>
        </w:rPr>
        <w:t>创新中心</w:t>
      </w:r>
      <w:r>
        <w:rPr>
          <w:rFonts w:hint="eastAsia" w:ascii="仿宋_GB2312" w:hAnsi="Times New Roman" w:eastAsia="仿宋_GB2312"/>
          <w:sz w:val="28"/>
          <w:szCs w:val="28"/>
        </w:rPr>
        <w:t>具体领域填写为：“山东省XXX技术标准</w:t>
      </w:r>
      <w:r>
        <w:rPr>
          <w:rFonts w:hint="eastAsia" w:ascii="仿宋_GB2312" w:hAnsi="Times New Roman" w:eastAsia="仿宋_GB2312"/>
          <w:sz w:val="28"/>
          <w:szCs w:val="28"/>
          <w:lang w:eastAsia="zh-CN"/>
        </w:rPr>
        <w:t>创新中心（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试点</w:t>
      </w:r>
      <w:r>
        <w:rPr>
          <w:rFonts w:hint="eastAsia" w:ascii="仿宋_GB2312" w:hAnsi="Times New Roman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Times New Roman" w:eastAsia="仿宋_GB2312"/>
          <w:sz w:val="28"/>
          <w:szCs w:val="28"/>
        </w:rPr>
        <w:t>”，其中“XXX”为具体领域。</w:t>
      </w:r>
    </w:p>
    <w:p>
      <w:pPr>
        <w:spacing w:line="570" w:lineRule="exact"/>
        <w:ind w:firstLine="560" w:firstLineChars="200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2.申报材料应客观、真实，不得弄虚作假，不涉及国家秘密,申报主体对所提交申报材料的真实性负责。</w:t>
      </w:r>
    </w:p>
    <w:p>
      <w:pPr>
        <w:spacing w:line="570" w:lineRule="exact"/>
        <w:ind w:firstLine="560" w:firstLineChars="200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3.本申报书除表格外，其他各项填报要求：A4幅面编辑，正文应采用四号仿宋_GB2312，一级标题四号黑体，二级标题为四号楷体_GB2312。</w:t>
      </w:r>
    </w:p>
    <w:p>
      <w:pPr>
        <w:spacing w:line="570" w:lineRule="exact"/>
        <w:ind w:firstLine="560" w:firstLineChars="200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4.用A4纸打印，本申报书中有关项目页面不够时，可另加附页。</w:t>
      </w:r>
    </w:p>
    <w:p>
      <w:pPr>
        <w:spacing w:line="570" w:lineRule="exact"/>
        <w:ind w:firstLine="560" w:firstLineChars="200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5.申报书及附件材料加盖公章及骑缝章。</w:t>
      </w:r>
      <w:bookmarkStart w:id="0" w:name="_GoBack"/>
      <w:bookmarkEnd w:id="0"/>
    </w:p>
    <w:p>
      <w:pPr>
        <w:spacing w:line="360" w:lineRule="auto"/>
        <w:ind w:firstLine="420" w:firstLineChars="200"/>
        <w:rPr>
          <w:rFonts w:hint="eastAsia" w:ascii="仿宋_GB2312" w:hAnsi="Times New Roman" w:eastAsia="仿宋_GB2312"/>
        </w:rPr>
        <w:sectPr>
          <w:footerReference r:id="rId3" w:type="default"/>
          <w:pgSz w:w="11906" w:h="16838"/>
          <w:pgMar w:top="2098" w:right="1531" w:bottom="1984" w:left="1531" w:header="720" w:footer="1417" w:gutter="0"/>
          <w:pgNumType w:fmt="numberInDash"/>
          <w:cols w:space="720" w:num="1"/>
          <w:formProt w:val="1"/>
          <w:rtlGutter w:val="0"/>
          <w:docGrid w:type="lines" w:linePitch="579" w:charSpace="0"/>
        </w:sectPr>
      </w:pPr>
      <w:r>
        <w:rPr>
          <w:rFonts w:hint="eastAsia" w:ascii="仿宋_GB2312" w:hAnsi="Times New Roman" w:eastAsia="仿宋_GB2312"/>
        </w:rPr>
        <w:t xml:space="preserve"> </w:t>
      </w:r>
    </w:p>
    <w:p>
      <w:pPr>
        <w:spacing w:line="360" w:lineRule="auto"/>
        <w:jc w:val="center"/>
        <w:rPr>
          <w:rFonts w:hint="eastAsia" w:ascii="宋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第一部分：申报单位基本信息</w:t>
      </w:r>
    </w:p>
    <w:tbl>
      <w:tblPr>
        <w:tblStyle w:val="6"/>
        <w:tblW w:w="882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2003"/>
        <w:gridCol w:w="2691"/>
        <w:gridCol w:w="1860"/>
        <w:gridCol w:w="227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67" w:hRule="atLeast"/>
          <w:jc w:val="center"/>
        </w:trPr>
        <w:tc>
          <w:tcPr>
            <w:tcW w:w="2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overflowPunct w:val="0"/>
              <w:autoSpaceDE w:val="0"/>
              <w:autoSpaceDN w:val="0"/>
              <w:spacing w:line="50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申报单位名称</w:t>
            </w:r>
          </w:p>
        </w:tc>
        <w:tc>
          <w:tcPr>
            <w:tcW w:w="682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（全称）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67" w:hRule="atLeast"/>
          <w:jc w:val="center"/>
        </w:trPr>
        <w:tc>
          <w:tcPr>
            <w:tcW w:w="2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overflowPunct w:val="0"/>
              <w:autoSpaceDE w:val="0"/>
              <w:autoSpaceDN w:val="0"/>
              <w:spacing w:line="50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共建单位名称</w:t>
            </w:r>
          </w:p>
        </w:tc>
        <w:tc>
          <w:tcPr>
            <w:tcW w:w="682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（全称，原则上共建单位不超过1家，无共建单位可不填写）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67" w:hRule="atLeast"/>
          <w:jc w:val="center"/>
        </w:trPr>
        <w:tc>
          <w:tcPr>
            <w:tcW w:w="2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overflowPunct w:val="0"/>
              <w:autoSpaceDE w:val="0"/>
              <w:autoSpaceDN w:val="0"/>
              <w:spacing w:line="50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  <w:lang w:eastAsia="zh-CN"/>
              </w:rPr>
              <w:t>创新中心（</w:t>
            </w:r>
            <w:r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  <w:t>试点</w:t>
            </w:r>
            <w:r>
              <w:rPr>
                <w:rFonts w:hint="eastAsia" w:ascii="楷体_GB2312" w:hAnsi="宋体" w:eastAsia="楷体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楷体_GB2312" w:hAnsi="宋体" w:eastAsia="楷体_GB2312"/>
                <w:sz w:val="24"/>
                <w:szCs w:val="24"/>
              </w:rPr>
              <w:t>名称</w:t>
            </w:r>
          </w:p>
        </w:tc>
        <w:tc>
          <w:tcPr>
            <w:tcW w:w="682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（全称）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2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overflowPunct w:val="0"/>
              <w:autoSpaceDE w:val="0"/>
              <w:autoSpaceDN w:val="0"/>
              <w:spacing w:line="50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组织机构代码/三证合一码</w:t>
            </w:r>
          </w:p>
        </w:tc>
        <w:tc>
          <w:tcPr>
            <w:tcW w:w="26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overflowPunct w:val="0"/>
              <w:autoSpaceDE w:val="0"/>
              <w:autoSpaceDN w:val="0"/>
              <w:spacing w:line="500" w:lineRule="exact"/>
              <w:jc w:val="center"/>
              <w:rPr>
                <w:rFonts w:ascii="楷体_GB2312" w:hAnsi="仿宋_GB2312" w:eastAsia="楷体_GB2312" w:cs="仿宋_GB2312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成立时间</w:t>
            </w:r>
          </w:p>
        </w:tc>
        <w:tc>
          <w:tcPr>
            <w:tcW w:w="22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仿宋_GB2312" w:eastAsia="楷体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723" w:hRule="atLeast"/>
          <w:jc w:val="center"/>
        </w:trPr>
        <w:tc>
          <w:tcPr>
            <w:tcW w:w="2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overflowPunct w:val="0"/>
              <w:autoSpaceDE w:val="0"/>
              <w:autoSpaceDN w:val="0"/>
              <w:spacing w:line="50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通讯地址</w:t>
            </w:r>
          </w:p>
        </w:tc>
        <w:tc>
          <w:tcPr>
            <w:tcW w:w="26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overflowPunct w:val="0"/>
              <w:autoSpaceDE w:val="0"/>
              <w:autoSpaceDN w:val="0"/>
              <w:spacing w:line="500" w:lineRule="exact"/>
              <w:jc w:val="center"/>
              <w:rPr>
                <w:rFonts w:ascii="楷体_GB2312" w:hAnsi="仿宋_GB2312" w:eastAsia="楷体_GB2312" w:cs="仿宋_GB2312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overflowPunct w:val="0"/>
              <w:autoSpaceDE w:val="0"/>
              <w:autoSpaceDN w:val="0"/>
              <w:spacing w:line="50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  <w:lang w:eastAsia="zh-CN"/>
              </w:rPr>
              <w:t>创新中心（</w:t>
            </w:r>
            <w:r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  <w:t>试点</w:t>
            </w:r>
            <w:r>
              <w:rPr>
                <w:rFonts w:hint="eastAsia" w:ascii="楷体_GB2312" w:hAnsi="宋体" w:eastAsia="楷体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楷体_GB2312" w:hAnsi="宋体" w:eastAsia="楷体_GB2312"/>
                <w:sz w:val="24"/>
                <w:szCs w:val="24"/>
              </w:rPr>
              <w:t>负责人</w:t>
            </w:r>
          </w:p>
        </w:tc>
        <w:tc>
          <w:tcPr>
            <w:tcW w:w="22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overflowPunct w:val="0"/>
              <w:autoSpaceDE w:val="0"/>
              <w:autoSpaceDN w:val="0"/>
              <w:spacing w:line="500" w:lineRule="exact"/>
              <w:jc w:val="center"/>
              <w:rPr>
                <w:rFonts w:ascii="楷体_GB2312" w:hAnsi="仿宋_GB2312" w:eastAsia="楷体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717" w:hRule="atLeast"/>
          <w:jc w:val="center"/>
        </w:trPr>
        <w:tc>
          <w:tcPr>
            <w:tcW w:w="2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overflowPunct w:val="0"/>
              <w:autoSpaceDE w:val="0"/>
              <w:autoSpaceDN w:val="0"/>
              <w:spacing w:line="50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联系人</w:t>
            </w:r>
          </w:p>
        </w:tc>
        <w:tc>
          <w:tcPr>
            <w:tcW w:w="26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overflowPunct w:val="0"/>
              <w:autoSpaceDE w:val="0"/>
              <w:autoSpaceDN w:val="0"/>
              <w:spacing w:line="500" w:lineRule="exact"/>
              <w:jc w:val="center"/>
              <w:rPr>
                <w:rFonts w:ascii="楷体_GB2312" w:hAnsi="仿宋_GB2312" w:eastAsia="楷体_GB2312" w:cs="仿宋_GB2312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overflowPunct w:val="0"/>
              <w:autoSpaceDE w:val="0"/>
              <w:autoSpaceDN w:val="0"/>
              <w:spacing w:line="50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联系电话</w:t>
            </w:r>
          </w:p>
        </w:tc>
        <w:tc>
          <w:tcPr>
            <w:tcW w:w="22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overflowPunct w:val="0"/>
              <w:autoSpaceDE w:val="0"/>
              <w:autoSpaceDN w:val="0"/>
              <w:spacing w:line="500" w:lineRule="exact"/>
              <w:jc w:val="center"/>
              <w:rPr>
                <w:rFonts w:ascii="楷体_GB2312" w:hAnsi="仿宋_GB2312" w:eastAsia="楷体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98" w:hRule="atLeast"/>
          <w:jc w:val="center"/>
        </w:trPr>
        <w:tc>
          <w:tcPr>
            <w:tcW w:w="2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overflowPunct w:val="0"/>
              <w:autoSpaceDE w:val="0"/>
              <w:autoSpaceDN w:val="0"/>
              <w:spacing w:line="50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传真</w:t>
            </w:r>
          </w:p>
        </w:tc>
        <w:tc>
          <w:tcPr>
            <w:tcW w:w="26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overflowPunct w:val="0"/>
              <w:autoSpaceDE w:val="0"/>
              <w:autoSpaceDN w:val="0"/>
              <w:spacing w:line="500" w:lineRule="exact"/>
              <w:jc w:val="center"/>
              <w:rPr>
                <w:rFonts w:ascii="楷体_GB2312" w:hAnsi="仿宋_GB2312" w:eastAsia="楷体_GB2312" w:cs="仿宋_GB2312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overflowPunct w:val="0"/>
              <w:autoSpaceDE w:val="0"/>
              <w:autoSpaceDN w:val="0"/>
              <w:spacing w:line="50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邮箱</w:t>
            </w:r>
          </w:p>
        </w:tc>
        <w:tc>
          <w:tcPr>
            <w:tcW w:w="22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overflowPunct w:val="0"/>
              <w:autoSpaceDE w:val="0"/>
              <w:autoSpaceDN w:val="0"/>
              <w:spacing w:line="500" w:lineRule="exact"/>
              <w:jc w:val="center"/>
              <w:rPr>
                <w:rFonts w:ascii="楷体_GB2312" w:hAnsi="仿宋_GB2312" w:eastAsia="楷体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85" w:hRule="atLeast"/>
          <w:jc w:val="center"/>
        </w:trPr>
        <w:tc>
          <w:tcPr>
            <w:tcW w:w="2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overflowPunct w:val="0"/>
              <w:autoSpaceDE w:val="0"/>
              <w:autoSpaceDN w:val="0"/>
              <w:spacing w:line="50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单位性质</w:t>
            </w:r>
          </w:p>
        </w:tc>
        <w:tc>
          <w:tcPr>
            <w:tcW w:w="682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rPr>
                <w:rFonts w:ascii="楷体_GB2312" w:hAnsi="仿宋_GB2312" w:eastAsia="楷体_GB2312" w:cs="仿宋_GB2312"/>
                <w:sz w:val="24"/>
                <w:szCs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szCs w:val="24"/>
              </w:rPr>
              <w:t xml:space="preserve">□国有企业   □民营企业   □合资企业   □科研单位 </w:t>
            </w:r>
          </w:p>
          <w:p>
            <w:pPr>
              <w:spacing w:line="500" w:lineRule="exact"/>
              <w:rPr>
                <w:rFonts w:hint="eastAsia" w:ascii="楷体_GB2312" w:hAnsi="仿宋_GB2312" w:eastAsia="楷体_GB2312" w:cs="仿宋_GB2312"/>
                <w:sz w:val="24"/>
                <w:szCs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szCs w:val="24"/>
              </w:rPr>
              <w:t>□国有控股企业   □国有参股企业</w:t>
            </w:r>
          </w:p>
          <w:p>
            <w:pPr>
              <w:widowControl/>
              <w:overflowPunct w:val="0"/>
              <w:autoSpaceDE w:val="0"/>
              <w:autoSpaceDN w:val="0"/>
              <w:spacing w:line="500" w:lineRule="exact"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szCs w:val="24"/>
              </w:rPr>
              <w:t>其他（请注明）：</w:t>
            </w:r>
            <w:r>
              <w:rPr>
                <w:rFonts w:hint="eastAsia" w:ascii="楷体_GB2312" w:hAnsi="仿宋_GB2312" w:eastAsia="楷体_GB2312" w:cs="仿宋_GB2312"/>
                <w:sz w:val="24"/>
                <w:szCs w:val="24"/>
                <w:u w:val="single"/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680" w:hRule="atLeast"/>
          <w:jc w:val="center"/>
        </w:trPr>
        <w:tc>
          <w:tcPr>
            <w:tcW w:w="2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overflowPunct w:val="0"/>
              <w:autoSpaceDE w:val="0"/>
              <w:autoSpaceDN w:val="0"/>
              <w:spacing w:line="50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单位简介</w:t>
            </w:r>
          </w:p>
        </w:tc>
        <w:tc>
          <w:tcPr>
            <w:tcW w:w="682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overflowPunct w:val="0"/>
              <w:autoSpaceDE w:val="0"/>
              <w:autoSpaceDN w:val="0"/>
              <w:spacing w:line="500" w:lineRule="exact"/>
              <w:jc w:val="left"/>
              <w:rPr>
                <w:rFonts w:ascii="楷体_GB2312" w:hAnsi="宋体" w:eastAsia="楷体_GB2312" w:cs="仿宋_GB2312"/>
                <w:sz w:val="24"/>
                <w:szCs w:val="24"/>
              </w:rPr>
            </w:pPr>
            <w:r>
              <w:rPr>
                <w:rFonts w:hint="eastAsia" w:ascii="楷体_GB2312" w:hAnsi="宋体" w:eastAsia="楷体_GB2312" w:cs="仿宋_GB2312"/>
                <w:sz w:val="24"/>
                <w:szCs w:val="24"/>
              </w:rPr>
              <w:t>（发展历程、主要业务、技术创新、标准化领域影响力等方面情况，不超过1000字）</w:t>
            </w:r>
          </w:p>
          <w:p>
            <w:pPr>
              <w:pStyle w:val="3"/>
              <w:spacing w:line="500" w:lineRule="exact"/>
              <w:rPr>
                <w:rFonts w:hint="eastAsia" w:ascii="楷体_GB2312" w:hAnsi="楷体" w:eastAsia="楷体_GB2312" w:cs="楷体"/>
                <w:sz w:val="24"/>
                <w:szCs w:val="24"/>
              </w:rPr>
            </w:pPr>
          </w:p>
          <w:p>
            <w:pPr>
              <w:pStyle w:val="3"/>
              <w:spacing w:line="500" w:lineRule="exact"/>
              <w:rPr>
                <w:rFonts w:hint="eastAsia" w:ascii="楷体_GB2312" w:hAnsi="楷体" w:eastAsia="楷体_GB2312" w:cs="楷体"/>
                <w:sz w:val="24"/>
                <w:szCs w:val="24"/>
              </w:rPr>
            </w:pPr>
          </w:p>
          <w:p>
            <w:pPr>
              <w:pStyle w:val="3"/>
              <w:spacing w:line="500" w:lineRule="exact"/>
              <w:rPr>
                <w:rFonts w:hint="eastAsia" w:ascii="楷体_GB2312" w:hAnsi="楷体" w:eastAsia="楷体_GB2312" w:cs="楷体"/>
                <w:sz w:val="24"/>
                <w:szCs w:val="24"/>
              </w:rPr>
            </w:pPr>
          </w:p>
          <w:p>
            <w:pPr>
              <w:pStyle w:val="3"/>
              <w:spacing w:line="500" w:lineRule="exact"/>
              <w:rPr>
                <w:rFonts w:hint="eastAsia" w:ascii="楷体_GB2312" w:hAnsi="楷体" w:eastAsia="楷体_GB2312" w:cs="楷体"/>
                <w:sz w:val="24"/>
                <w:szCs w:val="24"/>
              </w:rPr>
            </w:pPr>
          </w:p>
          <w:p>
            <w:pPr>
              <w:pStyle w:val="3"/>
              <w:spacing w:line="500" w:lineRule="exact"/>
              <w:rPr>
                <w:rFonts w:ascii="楷体_GB2312" w:hAnsi="仿宋_GB2312" w:eastAsia="楷体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620" w:hRule="atLeast"/>
          <w:jc w:val="center"/>
        </w:trPr>
        <w:tc>
          <w:tcPr>
            <w:tcW w:w="2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overflowPunct w:val="0"/>
              <w:autoSpaceDE w:val="0"/>
              <w:autoSpaceDN w:val="0"/>
              <w:spacing w:line="500" w:lineRule="exact"/>
              <w:jc w:val="center"/>
              <w:rPr>
                <w:rFonts w:ascii="楷体_GB2312" w:hAnsi="宋体" w:eastAsia="楷体_GB2312" w:cs="仿宋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仿宋"/>
                <w:kern w:val="0"/>
                <w:sz w:val="24"/>
                <w:szCs w:val="24"/>
              </w:rPr>
              <w:t>真实性承诺</w:t>
            </w:r>
          </w:p>
        </w:tc>
        <w:tc>
          <w:tcPr>
            <w:tcW w:w="682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500" w:lineRule="exact"/>
              <w:ind w:firstLine="480" w:firstLineChars="200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我单位承诺：在参加山东省技术标准</w:t>
            </w:r>
            <w:r>
              <w:rPr>
                <w:rFonts w:hint="eastAsia" w:ascii="楷体_GB2312" w:hAnsi="宋体" w:eastAsia="楷体_GB2312"/>
                <w:sz w:val="24"/>
                <w:szCs w:val="24"/>
                <w:lang w:eastAsia="zh-CN"/>
              </w:rPr>
              <w:t>创新中心（</w:t>
            </w:r>
            <w:r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  <w:t>试点</w:t>
            </w:r>
            <w:r>
              <w:rPr>
                <w:rFonts w:hint="eastAsia" w:ascii="楷体_GB2312" w:hAnsi="宋体" w:eastAsia="楷体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楷体_GB2312" w:hAnsi="宋体" w:eastAsia="楷体_GB2312"/>
                <w:sz w:val="24"/>
                <w:szCs w:val="24"/>
              </w:rPr>
              <w:t>申报时，提交的所有申报材料均真实、有效、合法。如有不实之处，愿负相应责任，并承担由此产生的一切后果。</w:t>
            </w:r>
          </w:p>
          <w:p>
            <w:pPr>
              <w:spacing w:line="500" w:lineRule="exact"/>
              <w:ind w:firstLine="480" w:firstLineChars="200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同时，我单位承诺已将上述材料进行了脱密处理，相关内容不涉及国家秘密</w:t>
            </w:r>
            <w:r>
              <w:rPr>
                <w:rFonts w:hint="eastAsia" w:ascii="楷体_GB2312" w:hAnsi="宋体" w:eastAsia="楷体_GB2312"/>
                <w:sz w:val="24"/>
                <w:szCs w:val="24"/>
                <w:lang w:eastAsia="zh-CN"/>
              </w:rPr>
              <w:t>。</w:t>
            </w:r>
          </w:p>
          <w:p>
            <w:pPr>
              <w:pStyle w:val="3"/>
              <w:spacing w:line="50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楷体_GB2312" w:hAnsi="宋体" w:eastAsia="楷体_GB2312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楷体_GB2312" w:hAnsi="宋体" w:eastAsia="楷体_GB2312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楷体_GB2312" w:hAnsi="宋体" w:eastAsia="楷体_GB2312"/>
                <w:sz w:val="24"/>
                <w:szCs w:val="24"/>
              </w:rPr>
            </w:pPr>
          </w:p>
          <w:p>
            <w:pPr>
              <w:spacing w:line="500" w:lineRule="exact"/>
              <w:ind w:firstLine="570"/>
              <w:jc w:val="center"/>
              <w:rPr>
                <w:rFonts w:hint="eastAsia"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申报单位</w:t>
            </w:r>
            <w:r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  <w:t>盖</w:t>
            </w:r>
            <w:r>
              <w:rPr>
                <w:rFonts w:hint="eastAsia" w:ascii="楷体_GB2312" w:hAnsi="宋体" w:eastAsia="楷体_GB2312"/>
                <w:sz w:val="24"/>
                <w:szCs w:val="24"/>
              </w:rPr>
              <w:t>章：</w:t>
            </w:r>
          </w:p>
          <w:p>
            <w:pPr>
              <w:spacing w:line="500" w:lineRule="exact"/>
              <w:jc w:val="center"/>
              <w:rPr>
                <w:rFonts w:hint="eastAsia" w:ascii="楷体_GB2312" w:hAnsi="宋体" w:eastAsia="楷体_GB2312"/>
                <w:sz w:val="24"/>
                <w:szCs w:val="24"/>
              </w:rPr>
            </w:pPr>
          </w:p>
          <w:p>
            <w:pPr>
              <w:wordWrap w:val="0"/>
              <w:spacing w:line="500" w:lineRule="exact"/>
              <w:ind w:firstLine="570"/>
              <w:jc w:val="right"/>
              <w:rPr>
                <w:rFonts w:hint="eastAsia"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共建单位</w:t>
            </w:r>
            <w:r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  <w:t>盖</w:t>
            </w:r>
            <w:r>
              <w:rPr>
                <w:rFonts w:hint="eastAsia" w:ascii="楷体_GB2312" w:hAnsi="宋体" w:eastAsia="楷体_GB2312"/>
                <w:sz w:val="24"/>
                <w:szCs w:val="24"/>
              </w:rPr>
              <w:t>章：</w:t>
            </w:r>
            <w:r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  <w:t xml:space="preserve">                  </w:t>
            </w:r>
          </w:p>
          <w:p>
            <w:pPr>
              <w:spacing w:line="500" w:lineRule="exact"/>
              <w:jc w:val="center"/>
              <w:rPr>
                <w:rFonts w:hint="eastAsia"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 xml:space="preserve">      </w:t>
            </w:r>
          </w:p>
          <w:p>
            <w:pPr>
              <w:wordWrap w:val="0"/>
              <w:spacing w:line="500" w:lineRule="exact"/>
              <w:jc w:val="right"/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 xml:space="preserve">                               年   月   日</w:t>
            </w:r>
            <w:r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  <w:t xml:space="preserve">      </w:t>
            </w:r>
          </w:p>
          <w:p>
            <w:pPr>
              <w:widowControl/>
              <w:overflowPunct w:val="0"/>
              <w:autoSpaceDE w:val="0"/>
              <w:autoSpaceDN w:val="0"/>
              <w:spacing w:line="500" w:lineRule="exact"/>
              <w:jc w:val="center"/>
              <w:rPr>
                <w:rFonts w:ascii="楷体_GB2312" w:hAnsi="宋体" w:eastAsia="楷体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946" w:hRule="atLeast"/>
          <w:jc w:val="center"/>
        </w:trPr>
        <w:tc>
          <w:tcPr>
            <w:tcW w:w="2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overflowPunct w:val="0"/>
              <w:autoSpaceDE w:val="0"/>
              <w:autoSpaceDN w:val="0"/>
              <w:spacing w:line="500" w:lineRule="exact"/>
              <w:jc w:val="center"/>
              <w:rPr>
                <w:rFonts w:ascii="楷体_GB2312" w:hAnsi="宋体" w:eastAsia="楷体_GB2312" w:cs="仿宋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仿宋"/>
                <w:kern w:val="0"/>
                <w:sz w:val="24"/>
                <w:szCs w:val="24"/>
              </w:rPr>
              <w:t>推荐单位</w:t>
            </w:r>
          </w:p>
          <w:p>
            <w:pPr>
              <w:widowControl/>
              <w:overflowPunct w:val="0"/>
              <w:autoSpaceDE w:val="0"/>
              <w:autoSpaceDN w:val="0"/>
              <w:spacing w:line="500" w:lineRule="exact"/>
              <w:jc w:val="center"/>
              <w:rPr>
                <w:rFonts w:ascii="楷体_GB2312" w:hAnsi="宋体" w:eastAsia="楷体_GB2312" w:cs="仿宋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仿宋"/>
                <w:kern w:val="0"/>
                <w:sz w:val="24"/>
                <w:szCs w:val="24"/>
              </w:rPr>
              <w:t>意见</w:t>
            </w:r>
          </w:p>
        </w:tc>
        <w:tc>
          <w:tcPr>
            <w:tcW w:w="682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overflowPunct w:val="0"/>
              <w:autoSpaceDE w:val="0"/>
              <w:autoSpaceDN w:val="0"/>
              <w:spacing w:line="500" w:lineRule="exact"/>
              <w:jc w:val="left"/>
              <w:rPr>
                <w:rFonts w:ascii="楷体_GB2312" w:hAnsi="宋体" w:eastAsia="楷体_GB2312" w:cs="仿宋_GB2312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楷体_GB2312" w:hAnsi="宋体" w:eastAsia="楷体_GB2312" w:cs="仿宋_GB2312"/>
                <w:sz w:val="24"/>
                <w:szCs w:val="24"/>
              </w:rPr>
            </w:pPr>
          </w:p>
          <w:p>
            <w:pPr>
              <w:pStyle w:val="3"/>
              <w:spacing w:line="50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  <w:p>
            <w:pPr>
              <w:widowControl/>
              <w:overflowPunct w:val="0"/>
              <w:autoSpaceDE w:val="0"/>
              <w:autoSpaceDN w:val="0"/>
              <w:spacing w:line="500" w:lineRule="exact"/>
              <w:jc w:val="right"/>
              <w:rPr>
                <w:rFonts w:hint="eastAsia" w:ascii="楷体_GB2312" w:hAnsi="宋体" w:eastAsia="楷体_GB2312" w:cs="仿宋_GB2312"/>
                <w:sz w:val="24"/>
                <w:szCs w:val="24"/>
              </w:rPr>
            </w:pPr>
          </w:p>
          <w:p>
            <w:pPr>
              <w:widowControl/>
              <w:overflowPunct w:val="0"/>
              <w:autoSpaceDE w:val="0"/>
              <w:autoSpaceDN w:val="0"/>
              <w:spacing w:line="500" w:lineRule="exact"/>
              <w:jc w:val="right"/>
              <w:rPr>
                <w:rFonts w:hint="eastAsia" w:ascii="楷体_GB2312" w:hAnsi="宋体" w:eastAsia="楷体_GB2312" w:cs="仿宋_GB2312"/>
                <w:sz w:val="24"/>
                <w:szCs w:val="24"/>
              </w:rPr>
            </w:pPr>
          </w:p>
          <w:p>
            <w:pPr>
              <w:widowControl/>
              <w:overflowPunct w:val="0"/>
              <w:autoSpaceDE w:val="0"/>
              <w:autoSpaceDN w:val="0"/>
              <w:spacing w:line="500" w:lineRule="exact"/>
              <w:jc w:val="right"/>
              <w:rPr>
                <w:rFonts w:hint="eastAsia" w:ascii="楷体_GB2312" w:hAnsi="宋体" w:eastAsia="楷体_GB2312" w:cs="仿宋_GB2312"/>
                <w:sz w:val="24"/>
                <w:szCs w:val="24"/>
              </w:rPr>
            </w:pPr>
          </w:p>
          <w:p>
            <w:pPr>
              <w:widowControl/>
              <w:wordWrap w:val="0"/>
              <w:overflowPunct w:val="0"/>
              <w:autoSpaceDE w:val="0"/>
              <w:autoSpaceDN w:val="0"/>
              <w:spacing w:line="500" w:lineRule="exact"/>
              <w:ind w:firstLine="2400" w:firstLineChars="1000"/>
              <w:jc w:val="right"/>
              <w:rPr>
                <w:rFonts w:hint="eastAsia" w:ascii="楷体_GB2312" w:hAnsi="宋体" w:eastAsia="楷体_GB2312" w:cs="仿宋_GB2312"/>
                <w:sz w:val="24"/>
                <w:szCs w:val="24"/>
              </w:rPr>
            </w:pPr>
            <w:r>
              <w:rPr>
                <w:rFonts w:hint="eastAsia" w:ascii="楷体_GB2312" w:hAnsi="宋体" w:eastAsia="楷体_GB2312" w:cs="仿宋_GB2312"/>
                <w:sz w:val="24"/>
                <w:szCs w:val="24"/>
              </w:rPr>
              <w:t>推荐单位盖章：</w:t>
            </w:r>
            <w:r>
              <w:rPr>
                <w:rFonts w:hint="eastAsia" w:ascii="楷体_GB2312" w:hAnsi="宋体" w:eastAsia="楷体_GB2312" w:cs="仿宋_GB2312"/>
                <w:sz w:val="24"/>
                <w:szCs w:val="24"/>
                <w:lang w:val="en-US" w:eastAsia="zh-CN"/>
              </w:rPr>
              <w:t xml:space="preserve">                  </w:t>
            </w:r>
          </w:p>
          <w:p>
            <w:pPr>
              <w:widowControl/>
              <w:overflowPunct w:val="0"/>
              <w:autoSpaceDE w:val="0"/>
              <w:autoSpaceDN w:val="0"/>
              <w:spacing w:line="500" w:lineRule="exact"/>
              <w:jc w:val="right"/>
              <w:rPr>
                <w:rFonts w:hint="eastAsia" w:ascii="楷体_GB2312" w:hAnsi="宋体" w:eastAsia="楷体_GB2312" w:cs="仿宋_GB2312"/>
                <w:sz w:val="24"/>
                <w:szCs w:val="24"/>
              </w:rPr>
            </w:pPr>
            <w:r>
              <w:rPr>
                <w:rFonts w:hint="eastAsia" w:ascii="楷体_GB2312" w:hAnsi="宋体" w:eastAsia="楷体_GB2312" w:cs="仿宋_GB2312"/>
                <w:sz w:val="24"/>
                <w:szCs w:val="24"/>
              </w:rPr>
              <w:t xml:space="preserve">      </w:t>
            </w:r>
          </w:p>
          <w:p>
            <w:pPr>
              <w:widowControl/>
              <w:wordWrap w:val="0"/>
              <w:overflowPunct w:val="0"/>
              <w:autoSpaceDE w:val="0"/>
              <w:autoSpaceDN w:val="0"/>
              <w:spacing w:line="500" w:lineRule="exact"/>
              <w:jc w:val="right"/>
              <w:rPr>
                <w:rFonts w:hint="eastAsia" w:ascii="楷体_GB2312" w:hAnsi="宋体" w:eastAsia="楷体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 xml:space="preserve">                               年   月   日</w:t>
            </w:r>
            <w:r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  <w:t xml:space="preserve">      </w:t>
            </w:r>
          </w:p>
        </w:tc>
      </w:tr>
    </w:tbl>
    <w:p>
      <w:pPr>
        <w:widowControl/>
        <w:jc w:val="left"/>
        <w:rPr>
          <w:rFonts w:ascii="宋体" w:hAnsi="宋体" w:eastAsia="黑体"/>
          <w:sz w:val="32"/>
          <w:szCs w:val="32"/>
        </w:rPr>
        <w:sectPr>
          <w:pgSz w:w="11906" w:h="16838"/>
          <w:pgMar w:top="2098" w:right="1531" w:bottom="1984" w:left="1531" w:header="720" w:footer="1417" w:gutter="0"/>
          <w:pgNumType w:fmt="numberInDash"/>
          <w:cols w:space="720" w:num="1"/>
          <w:formProt w:val="1"/>
          <w:rtlGutter w:val="0"/>
          <w:docGrid w:type="lines" w:linePitch="579" w:charSpace="0"/>
        </w:sectPr>
      </w:pPr>
    </w:p>
    <w:p>
      <w:pPr>
        <w:spacing w:line="570" w:lineRule="exact"/>
        <w:jc w:val="center"/>
        <w:rPr>
          <w:rFonts w:hint="eastAsia" w:ascii="宋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第二部分：山东省技术标准</w:t>
      </w:r>
      <w:r>
        <w:rPr>
          <w:rFonts w:hint="eastAsia" w:ascii="黑体" w:hAnsi="宋体" w:eastAsia="黑体"/>
          <w:sz w:val="32"/>
          <w:szCs w:val="32"/>
          <w:lang w:eastAsia="zh-CN"/>
        </w:rPr>
        <w:t>创新中心（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试点</w:t>
      </w:r>
      <w:r>
        <w:rPr>
          <w:rFonts w:hint="eastAsia" w:ascii="黑体" w:hAnsi="宋体" w:eastAsia="黑体"/>
          <w:sz w:val="32"/>
          <w:szCs w:val="32"/>
          <w:lang w:eastAsia="zh-CN"/>
        </w:rPr>
        <w:t>）</w:t>
      </w:r>
      <w:r>
        <w:rPr>
          <w:rFonts w:hint="eastAsia" w:ascii="黑体" w:hAnsi="宋体" w:eastAsia="黑体"/>
          <w:sz w:val="32"/>
          <w:szCs w:val="32"/>
        </w:rPr>
        <w:t>申请报告（提纲）</w:t>
      </w:r>
    </w:p>
    <w:p>
      <w:pPr>
        <w:spacing w:line="570" w:lineRule="exact"/>
        <w:jc w:val="center"/>
        <w:rPr>
          <w:rFonts w:hint="eastAsia" w:ascii="宋体" w:hAnsi="宋体" w:eastAsia="黑体"/>
        </w:rPr>
      </w:pPr>
      <w:r>
        <w:rPr>
          <w:rFonts w:hint="eastAsia" w:ascii="宋体" w:hAnsi="宋体" w:eastAsia="黑体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outlineLvl w:val="9"/>
        <w:rPr>
          <w:rFonts w:hint="eastAsia" w:ascii="宋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一、</w:t>
      </w:r>
      <w:r>
        <w:rPr>
          <w:rFonts w:hint="eastAsia" w:ascii="黑体" w:hAnsi="宋体" w:eastAsia="黑体"/>
          <w:sz w:val="28"/>
          <w:szCs w:val="28"/>
          <w:lang w:eastAsia="zh-CN"/>
        </w:rPr>
        <w:t>创新中心（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试点</w:t>
      </w:r>
      <w:r>
        <w:rPr>
          <w:rFonts w:hint="eastAsia" w:ascii="黑体" w:hAnsi="宋体" w:eastAsia="黑体"/>
          <w:sz w:val="28"/>
          <w:szCs w:val="28"/>
          <w:lang w:eastAsia="zh-CN"/>
        </w:rPr>
        <w:t>）</w:t>
      </w:r>
      <w:r>
        <w:rPr>
          <w:rFonts w:hint="eastAsia" w:ascii="黑体" w:hAnsi="宋体" w:eastAsia="黑体"/>
          <w:sz w:val="28"/>
          <w:szCs w:val="28"/>
        </w:rPr>
        <w:t>建设的必要性及意义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outlineLvl w:val="9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（一）建设背景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outlineLvl w:val="9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</w:rPr>
        <w:t>包括研发领域国内外技术创新和标准化发展水平、趋势分析和省内标准化发展需求。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outlineLvl w:val="9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建设必要性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和可行性</w:t>
      </w:r>
      <w:r>
        <w:rPr>
          <w:rFonts w:hint="eastAsia" w:ascii="楷体_GB2312" w:hAnsi="宋体" w:eastAsia="楷体_GB2312"/>
          <w:sz w:val="28"/>
          <w:szCs w:val="28"/>
        </w:rPr>
        <w:t>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outlineLvl w:val="9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（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三</w:t>
      </w:r>
      <w:r>
        <w:rPr>
          <w:rFonts w:hint="eastAsia" w:ascii="楷体_GB2312" w:hAnsi="宋体" w:eastAsia="楷体_GB2312"/>
          <w:sz w:val="28"/>
          <w:szCs w:val="28"/>
        </w:rPr>
        <w:t>）对构建新型技术创新标准体系的推动作用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outlineLvl w:val="9"/>
        <w:rPr>
          <w:rFonts w:hint="eastAsia" w:ascii="黑体" w:hAnsi="宋体" w:eastAsia="黑体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sz w:val="28"/>
          <w:szCs w:val="28"/>
        </w:rPr>
        <w:t>二、</w:t>
      </w:r>
      <w:r>
        <w:rPr>
          <w:rFonts w:hint="eastAsia" w:ascii="黑体" w:hAnsi="宋体" w:eastAsia="黑体"/>
          <w:sz w:val="28"/>
          <w:szCs w:val="28"/>
          <w:lang w:eastAsia="zh-CN"/>
        </w:rPr>
        <w:t>创新中心（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试点</w:t>
      </w:r>
      <w:r>
        <w:rPr>
          <w:rFonts w:hint="eastAsia" w:ascii="黑体" w:hAnsi="宋体" w:eastAsia="黑体"/>
          <w:sz w:val="28"/>
          <w:szCs w:val="28"/>
          <w:lang w:eastAsia="zh-CN"/>
        </w:rPr>
        <w:t>）</w:t>
      </w:r>
      <w:r>
        <w:rPr>
          <w:rFonts w:hint="eastAsia" w:ascii="黑体" w:hAnsi="宋体" w:eastAsia="黑体"/>
          <w:sz w:val="28"/>
          <w:szCs w:val="28"/>
        </w:rPr>
        <w:t>建设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outlineLvl w:val="9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（一）总体思路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outlineLvl w:val="9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</w:rPr>
        <w:t>包括指导思想、战略定位、建设原则、主攻方向等。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outlineLvl w:val="9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（二）主要内容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outlineLvl w:val="9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立足形成创新技术的标准转化和产业实现工作主线，阐明建设主要内容。可包括</w:t>
      </w:r>
      <w:r>
        <w:rPr>
          <w:rFonts w:hint="eastAsia" w:ascii="仿宋_GB2312" w:hAnsi="宋体" w:eastAsia="仿宋_GB2312"/>
          <w:sz w:val="28"/>
          <w:szCs w:val="28"/>
        </w:rPr>
        <w:t>创新标准化与科技创新互动发展机制，标准研发高效工作体系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措施，标准指标体系的综合测试措施及</w:t>
      </w:r>
      <w:r>
        <w:rPr>
          <w:rFonts w:hint="eastAsia" w:ascii="仿宋_GB2312" w:hAnsi="宋体" w:eastAsia="仿宋_GB2312"/>
          <w:sz w:val="28"/>
          <w:szCs w:val="28"/>
        </w:rPr>
        <w:t>承担相关行业领域共性技术创新标准研发支撑服务、人才培养等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outlineLvl w:val="9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（三）建设路线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outlineLvl w:val="9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（创新中心</w:t>
      </w:r>
      <w:r>
        <w:rPr>
          <w:rFonts w:hint="eastAsia" w:ascii="仿宋_GB2312" w:hAnsi="宋体" w:eastAsia="仿宋_GB2312"/>
          <w:sz w:val="28"/>
          <w:szCs w:val="28"/>
        </w:rPr>
        <w:t>建设技术路线和计划推进路径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等</w:t>
      </w:r>
      <w:r>
        <w:rPr>
          <w:rFonts w:hint="eastAsia" w:ascii="仿宋_GB2312" w:hAnsi="宋体" w:eastAsia="仿宋_GB2312"/>
          <w:sz w:val="28"/>
          <w:szCs w:val="28"/>
        </w:rPr>
        <w:t>。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outlineLvl w:val="9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（四）要素统筹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outlineLvl w:val="9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</w:rPr>
        <w:t>介绍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创新中心</w:t>
      </w:r>
      <w:r>
        <w:rPr>
          <w:rFonts w:hint="eastAsia" w:ascii="仿宋_GB2312" w:hAnsi="宋体" w:eastAsia="仿宋_GB2312"/>
          <w:sz w:val="28"/>
          <w:szCs w:val="28"/>
        </w:rPr>
        <w:t>对科研、技术、工程、项目、标准、产业、人才等要素统筹模式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等</w:t>
      </w:r>
      <w:r>
        <w:rPr>
          <w:rFonts w:hint="eastAsia" w:ascii="仿宋_GB2312" w:hAnsi="宋体" w:eastAsia="仿宋_GB2312"/>
          <w:sz w:val="28"/>
          <w:szCs w:val="28"/>
        </w:rPr>
        <w:t>。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outlineLvl w:val="9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（五）建设目标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outlineLvl w:val="9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</w:rPr>
        <w:t>提出建设期内总体预期成果，明确技术、专利、标准、人才等量化考核指标，同时设定每年度目标分解和阶段性成果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等</w:t>
      </w:r>
      <w:r>
        <w:rPr>
          <w:rFonts w:hint="eastAsia" w:ascii="仿宋_GB2312" w:hAnsi="宋体" w:eastAsia="仿宋_GB2312"/>
          <w:sz w:val="28"/>
          <w:szCs w:val="28"/>
        </w:rPr>
        <w:t>。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outlineLvl w:val="9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（六）拟取得的经济社会效益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outlineLvl w:val="9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（创新中心</w:t>
      </w:r>
      <w:r>
        <w:rPr>
          <w:rFonts w:hint="eastAsia" w:ascii="仿宋_GB2312" w:hAnsi="宋体" w:eastAsia="仿宋_GB2312"/>
          <w:sz w:val="28"/>
          <w:szCs w:val="28"/>
        </w:rPr>
        <w:t>预期取得的社会、经济、生态等效益，对建立健全新型技术标准体系，创新标准科技服务体系，促进科技创新成果产业化的重要作用等。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outlineLvl w:val="9"/>
        <w:rPr>
          <w:rFonts w:hint="eastAsia" w:ascii="宋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三、建设主体现有基础和条件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outlineLvl w:val="9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（一）单位基本情况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outlineLvl w:val="9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</w:rPr>
        <w:t>申报单位为企业的，请介绍本企业经营管理等基本情况，包括企业所有制性质、主营业务、所属领域、职工人数、企业总资产、资产负债率、销售收入、利润、主导产品及市场占有率、研发投入等。申报单位为高校或科研院所的，介绍本单位拥有的科研设施、研发人员及主要研究方向、近年来开展的研发活动、取得的重大科技成果等。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outlineLvl w:val="9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（二）共建单位情况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outlineLvl w:val="9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</w:rPr>
        <w:t>具有共建单位的，请介绍全部共建单位基本情况，以及共建单位在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创新中心</w:t>
      </w:r>
      <w:r>
        <w:rPr>
          <w:rFonts w:hint="eastAsia" w:ascii="仿宋_GB2312" w:hAnsi="宋体" w:eastAsia="仿宋_GB2312"/>
          <w:sz w:val="28"/>
          <w:szCs w:val="28"/>
        </w:rPr>
        <w:t>中的分工和任务。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outlineLvl w:val="9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（三）人员队伍情况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outlineLvl w:val="9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（创新中心</w:t>
      </w:r>
      <w:r>
        <w:rPr>
          <w:rFonts w:hint="eastAsia" w:ascii="仿宋_GB2312" w:hAnsi="宋体" w:eastAsia="仿宋_GB2312"/>
          <w:sz w:val="28"/>
          <w:szCs w:val="28"/>
        </w:rPr>
        <w:t>负责人简介、资历、业绩、工作经验等情况，以及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创新中心</w:t>
      </w:r>
      <w:r>
        <w:rPr>
          <w:rFonts w:hint="eastAsia" w:ascii="仿宋_GB2312" w:hAnsi="宋体" w:eastAsia="仿宋_GB2312"/>
          <w:sz w:val="28"/>
          <w:szCs w:val="28"/>
        </w:rPr>
        <w:t>研发团队情况和参与人员标准领域工作经验等情况。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outlineLvl w:val="9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（四）标准基础情况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outlineLvl w:val="9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</w:rPr>
        <w:t>申报单位成果转化情况和在标准领域技术创新活动及产出成果、取得成效等，包括主持或参与制修订国际、国家等标准情况，国家级、省级标准化试点示范项目情况等，在前期的研究基础和在标准领域竞争优势和影响力。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outlineLvl w:val="9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（五）设施支撑条件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outlineLvl w:val="9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</w:rPr>
        <w:t>申报单位拥有的国家和省部级重点实验室、工程技术中心、技术创新中心等资质情况，与标准研发、实施相关的科研平台情况、高水平科研仪器设施设备和支撑标准验证的工程化条件情况。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outlineLvl w:val="9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（六）对外合作交流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outlineLvl w:val="9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</w:rPr>
        <w:t>说明申报单位现有的对外合作交流基础和渠道、主要合作对象、合作领域、合作方式和合作成果等内容。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outlineLvl w:val="9"/>
        <w:rPr>
          <w:rFonts w:hint="eastAsia" w:ascii="宋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四、</w:t>
      </w:r>
      <w:r>
        <w:rPr>
          <w:rFonts w:hint="eastAsia" w:ascii="黑体" w:hAnsi="宋体" w:eastAsia="黑体"/>
          <w:sz w:val="28"/>
          <w:szCs w:val="28"/>
          <w:lang w:eastAsia="zh-CN"/>
        </w:rPr>
        <w:t>创新中心（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试点</w:t>
      </w:r>
      <w:r>
        <w:rPr>
          <w:rFonts w:hint="eastAsia" w:ascii="黑体" w:hAnsi="宋体" w:eastAsia="黑体"/>
          <w:sz w:val="28"/>
          <w:szCs w:val="28"/>
          <w:lang w:eastAsia="zh-CN"/>
        </w:rPr>
        <w:t>）</w:t>
      </w:r>
      <w:r>
        <w:rPr>
          <w:rFonts w:hint="eastAsia" w:ascii="黑体" w:hAnsi="宋体" w:eastAsia="黑体"/>
          <w:sz w:val="28"/>
          <w:szCs w:val="28"/>
        </w:rPr>
        <w:t>组织保障机制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outlineLvl w:val="9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（一）项目的组织架构、管理措施、制度体系、运行机制建设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outlineLvl w:val="9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（二）产学研结合模式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outlineLvl w:val="9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（三）知识产权与成果管理及权益分配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outlineLvl w:val="9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（四）风险分析及对策</w:t>
      </w:r>
    </w:p>
    <w:p>
      <w:pPr>
        <w:spacing w:line="360" w:lineRule="auto"/>
        <w:ind w:firstLine="420" w:firstLineChars="200"/>
        <w:rPr>
          <w:rFonts w:hint="eastAsia" w:ascii="宋体" w:hAnsi="宋体" w:eastAsia="黑体"/>
        </w:rPr>
      </w:pPr>
      <w:r>
        <w:rPr>
          <w:rFonts w:hint="eastAsia" w:ascii="宋体" w:hAnsi="宋体" w:eastAsia="黑体"/>
        </w:rPr>
        <w:t xml:space="preserve"> </w:t>
      </w:r>
    </w:p>
    <w:p>
      <w:pPr>
        <w:widowControl/>
        <w:spacing w:line="360" w:lineRule="auto"/>
        <w:jc w:val="left"/>
        <w:rPr>
          <w:rFonts w:ascii="宋体" w:hAnsi="宋体" w:eastAsia="黑体"/>
          <w:sz w:val="32"/>
          <w:szCs w:val="32"/>
        </w:rPr>
        <w:sectPr>
          <w:pgSz w:w="11906" w:h="16838"/>
          <w:pgMar w:top="2098" w:right="1531" w:bottom="1984" w:left="1531" w:header="720" w:footer="1417" w:gutter="0"/>
          <w:pgNumType w:fmt="numberInDash"/>
          <w:cols w:space="720" w:num="1"/>
          <w:formProt w:val="1"/>
          <w:rtlGutter w:val="0"/>
          <w:docGrid w:type="lines" w:linePitch="579" w:charSpace="0"/>
        </w:sectPr>
      </w:pPr>
    </w:p>
    <w:p>
      <w:pPr>
        <w:spacing w:line="360" w:lineRule="auto"/>
        <w:jc w:val="center"/>
        <w:rPr>
          <w:rFonts w:hint="eastAsia" w:ascii="宋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第三部分：山东省技术标准</w:t>
      </w:r>
      <w:r>
        <w:rPr>
          <w:rFonts w:hint="eastAsia" w:ascii="黑体" w:hAnsi="宋体" w:eastAsia="黑体"/>
          <w:sz w:val="32"/>
          <w:szCs w:val="32"/>
          <w:lang w:eastAsia="zh-CN"/>
        </w:rPr>
        <w:t>创新中心（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试点</w:t>
      </w:r>
      <w:r>
        <w:rPr>
          <w:rFonts w:hint="eastAsia" w:ascii="黑体" w:hAnsi="宋体" w:eastAsia="黑体"/>
          <w:sz w:val="32"/>
          <w:szCs w:val="32"/>
          <w:lang w:eastAsia="zh-CN"/>
        </w:rPr>
        <w:t>）</w:t>
      </w:r>
      <w:r>
        <w:rPr>
          <w:rFonts w:hint="eastAsia" w:ascii="黑体" w:hAnsi="宋体" w:eastAsia="黑体"/>
          <w:sz w:val="32"/>
          <w:szCs w:val="32"/>
        </w:rPr>
        <w:t>数据表</w:t>
      </w:r>
    </w:p>
    <w:tbl>
      <w:tblPr>
        <w:tblStyle w:val="6"/>
        <w:tblW w:w="143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049"/>
        <w:gridCol w:w="2029"/>
        <w:gridCol w:w="2029"/>
        <w:gridCol w:w="2029"/>
        <w:gridCol w:w="2029"/>
        <w:gridCol w:w="2029"/>
        <w:gridCol w:w="18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32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楷体_GB2312" w:hAnsi="方正小标宋简体" w:eastAsia="楷体_GB2312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楷体_GB2312" w:hAnsi="方正小标宋简体" w:eastAsia="楷体_GB2312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楷体_GB2312" w:hAnsi="方正小标宋简体" w:eastAsia="楷体_GB2312" w:cs="宋体"/>
                <w:color w:val="000000"/>
                <w:kern w:val="0"/>
                <w:sz w:val="28"/>
                <w:szCs w:val="28"/>
                <w:lang w:eastAsia="zh-CN"/>
              </w:rPr>
              <w:t>创新中心（</w:t>
            </w:r>
            <w:r>
              <w:rPr>
                <w:rFonts w:hint="eastAsia" w:ascii="楷体_GB2312" w:hAnsi="方正小标宋简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试点</w:t>
            </w:r>
            <w:r>
              <w:rPr>
                <w:rFonts w:hint="eastAsia" w:ascii="楷体_GB2312" w:hAnsi="方正小标宋简体" w:eastAsia="楷体_GB2312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楷体_GB2312" w:hAnsi="方正小标宋简体" w:eastAsia="楷体_GB2312" w:cs="宋体"/>
                <w:color w:val="000000"/>
                <w:kern w:val="0"/>
                <w:sz w:val="28"/>
                <w:szCs w:val="28"/>
              </w:rPr>
              <w:t>标准化人员统计表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学位学历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研发方向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143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填写说明： 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1.“所在单位”指与该人员具有法定劳动关系的单位。 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2.“职务”指该人员在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创新中心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中的职务，或在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创新中心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中负责的工作。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3.统计日期截至时间为2021年12月31日。</w:t>
            </w:r>
          </w:p>
        </w:tc>
      </w:tr>
    </w:tbl>
    <w:p>
      <w:pPr>
        <w:widowControl/>
        <w:spacing w:line="360" w:lineRule="auto"/>
        <w:ind w:firstLine="420" w:firstLineChars="200"/>
        <w:jc w:val="left"/>
        <w:rPr>
          <w:rFonts w:ascii="Times New Roman" w:hAnsi="Times New Roman"/>
        </w:rPr>
      </w:pPr>
    </w:p>
    <w:p>
      <w:pPr>
        <w:widowControl/>
        <w:spacing w:line="360" w:lineRule="auto"/>
        <w:jc w:val="left"/>
        <w:rPr>
          <w:rFonts w:ascii="楷体_GB2312" w:hAnsi="方正小标宋简体" w:eastAsia="楷体_GB2312" w:cs="宋体"/>
          <w:color w:val="000000"/>
          <w:kern w:val="0"/>
          <w:sz w:val="28"/>
          <w:szCs w:val="28"/>
        </w:rPr>
        <w:sectPr>
          <w:footerReference r:id="rId4" w:type="default"/>
          <w:pgSz w:w="16838" w:h="11906" w:orient="landscape"/>
          <w:pgMar w:top="1531" w:right="1985" w:bottom="1587" w:left="2098" w:header="720" w:footer="1134" w:gutter="0"/>
          <w:pgNumType w:fmt="numberInDash"/>
          <w:cols w:space="720" w:num="1"/>
          <w:formProt w:val="1"/>
          <w:rtlGutter w:val="0"/>
          <w:docGrid w:type="lines" w:linePitch="579" w:charSpace="0"/>
        </w:sectPr>
      </w:pPr>
    </w:p>
    <w:tbl>
      <w:tblPr>
        <w:tblStyle w:val="6"/>
        <w:tblW w:w="148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118"/>
        <w:gridCol w:w="2410"/>
        <w:gridCol w:w="2268"/>
        <w:gridCol w:w="3213"/>
        <w:gridCol w:w="1420"/>
        <w:gridCol w:w="13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80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小标宋_GBK" w:hAnsi="黑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楷体_GB2312" w:hAnsi="方正小标宋简体" w:eastAsia="楷体_GB2312" w:cs="宋体"/>
                <w:color w:val="000000"/>
                <w:kern w:val="0"/>
                <w:sz w:val="28"/>
                <w:szCs w:val="28"/>
              </w:rPr>
              <w:t>2主持和参加制定的国际、国家、行业、</w:t>
            </w:r>
            <w:r>
              <w:rPr>
                <w:rFonts w:hint="eastAsia" w:ascii="楷体_GB2312" w:hAnsi="方正小标宋简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地方、团体、</w:t>
            </w:r>
            <w:r>
              <w:rPr>
                <w:rFonts w:hint="eastAsia" w:ascii="楷体_GB2312" w:hAnsi="方正小标宋简体" w:eastAsia="楷体_GB2312" w:cs="宋体"/>
                <w:color w:val="000000"/>
                <w:kern w:val="0"/>
                <w:sz w:val="28"/>
                <w:szCs w:val="28"/>
              </w:rPr>
              <w:t>企业标准数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标准名称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标准类型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标准号</w:t>
            </w:r>
          </w:p>
        </w:tc>
        <w:tc>
          <w:tcPr>
            <w:tcW w:w="3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标准起草单位排序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参与人员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颁布日期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148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填写说明：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1.所填标准应为现行有效标准。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2.“标准类型”应按相应的分类代码填写：1.国际；2.国家；3.行业；4.地方；5.团体；6.企业。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3.“标准起草单位排序”为在标准起草单位中的位次。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4.“参与人员”为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创新中心（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试点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中作为标准主要起草人的参与人员。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5.统计日期截至时间为2021年12月31日。</w:t>
            </w:r>
          </w:p>
        </w:tc>
      </w:tr>
    </w:tbl>
    <w:p>
      <w:pPr>
        <w:widowControl/>
        <w:spacing w:line="360" w:lineRule="auto"/>
        <w:ind w:firstLine="420" w:firstLineChars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widowControl/>
        <w:spacing w:line="360" w:lineRule="auto"/>
        <w:jc w:val="left"/>
        <w:rPr>
          <w:rFonts w:ascii="楷体_GB2312" w:hAnsi="方正小标宋简体" w:eastAsia="楷体_GB2312" w:cs="宋体"/>
          <w:color w:val="000000"/>
          <w:kern w:val="0"/>
          <w:sz w:val="28"/>
          <w:szCs w:val="28"/>
        </w:rPr>
        <w:sectPr>
          <w:footerReference r:id="rId5" w:type="default"/>
          <w:pgSz w:w="16838" w:h="11906" w:orient="landscape"/>
          <w:pgMar w:top="1531" w:right="1985" w:bottom="1531" w:left="2098" w:header="720" w:footer="1134" w:gutter="0"/>
          <w:pgNumType w:fmt="numberInDash"/>
          <w:cols w:space="720" w:num="1"/>
          <w:formProt w:val="1"/>
          <w:rtlGutter w:val="0"/>
          <w:docGrid w:type="lines" w:linePitch="579" w:charSpace="0"/>
        </w:sectPr>
      </w:pPr>
    </w:p>
    <w:tbl>
      <w:tblPr>
        <w:tblStyle w:val="6"/>
        <w:tblW w:w="149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240"/>
        <w:gridCol w:w="1120"/>
        <w:gridCol w:w="2020"/>
        <w:gridCol w:w="2380"/>
        <w:gridCol w:w="2840"/>
        <w:gridCol w:w="22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96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小标宋_GBK" w:hAnsi="黑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楷体_GB2312" w:hAnsi="方正小标宋简体" w:eastAsia="楷体_GB2312" w:cs="宋体"/>
                <w:color w:val="000000"/>
                <w:kern w:val="0"/>
                <w:sz w:val="28"/>
                <w:szCs w:val="28"/>
              </w:rPr>
              <w:t>3通过国家（国际组织）、省认证（认定）的实验室和检测机构数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发证机关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证书号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被认证单位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有效期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  <w:jc w:val="center"/>
        </w:trPr>
        <w:tc>
          <w:tcPr>
            <w:tcW w:w="149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填写说明：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1.本表所填信息应与认证认可证书相关信息一致。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2.类型指认证认可类型，应按相应的分类代码填写，具体的分类及代码是：1.CNAS；2.CMA；3.CAL；4.其他（需具体说明）。 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3.认证机关应按相应的分类代码填写，具体的分类及代码是：1.中国合格评定 国家认可委员会（CNAS）；2.国家认证认可监督管理委员会（CNCA）；3.其他国家（国际组织）认证认可机构（需具体说明）。 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4.“有效期”格式为“××××-××至××××-××”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5.统计日期截至时间为2021年12月31日。</w:t>
            </w:r>
          </w:p>
        </w:tc>
      </w:tr>
    </w:tbl>
    <w:p>
      <w:pPr>
        <w:widowControl/>
        <w:spacing w:line="360" w:lineRule="auto"/>
        <w:ind w:firstLine="420" w:firstLineChars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widowControl/>
        <w:spacing w:line="360" w:lineRule="auto"/>
        <w:jc w:val="left"/>
        <w:rPr>
          <w:rFonts w:ascii="楷体_GB2312" w:hAnsi="方正小标宋简体" w:eastAsia="楷体_GB2312" w:cs="宋体"/>
          <w:color w:val="000000"/>
          <w:kern w:val="0"/>
          <w:sz w:val="28"/>
          <w:szCs w:val="28"/>
        </w:rPr>
        <w:sectPr>
          <w:footerReference r:id="rId6" w:type="default"/>
          <w:pgSz w:w="16838" w:h="11906" w:orient="landscape"/>
          <w:pgMar w:top="1531" w:right="1985" w:bottom="1531" w:left="2098" w:header="720" w:footer="1134" w:gutter="0"/>
          <w:pgNumType w:fmt="numberInDash"/>
          <w:cols w:space="720" w:num="1"/>
          <w:formProt w:val="1"/>
          <w:rtlGutter w:val="0"/>
          <w:docGrid w:type="lines" w:linePitch="579" w:charSpace="0"/>
        </w:sectPr>
      </w:pPr>
    </w:p>
    <w:tbl>
      <w:tblPr>
        <w:tblStyle w:val="6"/>
        <w:tblW w:w="147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571"/>
        <w:gridCol w:w="1520"/>
        <w:gridCol w:w="2680"/>
        <w:gridCol w:w="3040"/>
        <w:gridCol w:w="2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74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小标宋_GBK" w:hAnsi="黑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楷体_GB2312" w:hAnsi="方正小标宋简体" w:eastAsia="楷体_GB2312" w:cs="宋体"/>
                <w:color w:val="000000"/>
                <w:kern w:val="0"/>
                <w:sz w:val="28"/>
                <w:szCs w:val="28"/>
              </w:rPr>
              <w:t>4拥有的全部有效专利信息表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专利类型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专利号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授权公告日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专利权人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4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14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填写说明：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1.该表只填写有效专利数量，已经无效的专利不得列入。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2.“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专利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类型”应按相应的分类代码填写：1.发明专利；2.实用新型专利；3.外观设计专利；4.软件著作权；5.其他知识产权。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3.“专利权人”为证书注明的申报单位或共建单位。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4.“授权公告日”格式为“××××-××-××”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5.统计日期截至时间为2021年12月31日。</w:t>
            </w:r>
          </w:p>
        </w:tc>
      </w:tr>
    </w:tbl>
    <w:p>
      <w:pPr>
        <w:widowControl/>
        <w:spacing w:line="360" w:lineRule="auto"/>
        <w:ind w:firstLine="420" w:firstLineChars="200"/>
        <w:jc w:val="left"/>
        <w:rPr>
          <w:rFonts w:ascii="Times New Roman" w:hAnsi="Times New Roman"/>
        </w:rPr>
      </w:pPr>
    </w:p>
    <w:p>
      <w:pPr>
        <w:widowControl/>
        <w:spacing w:line="360" w:lineRule="auto"/>
        <w:jc w:val="left"/>
        <w:rPr>
          <w:rFonts w:ascii="楷体_GB2312" w:hAnsi="方正小标宋简体" w:eastAsia="楷体_GB2312" w:cs="宋体"/>
          <w:color w:val="000000"/>
          <w:kern w:val="0"/>
          <w:sz w:val="28"/>
          <w:szCs w:val="28"/>
        </w:rPr>
        <w:sectPr>
          <w:footerReference r:id="rId7" w:type="default"/>
          <w:pgSz w:w="16838" w:h="11906" w:orient="landscape"/>
          <w:pgMar w:top="1531" w:right="1985" w:bottom="1587" w:left="2098" w:header="720" w:footer="1134" w:gutter="0"/>
          <w:pgNumType w:fmt="numberInDash"/>
          <w:cols w:space="720" w:num="1"/>
          <w:formProt w:val="1"/>
          <w:rtlGutter w:val="0"/>
          <w:docGrid w:type="lines" w:linePitch="579" w:charSpace="0"/>
        </w:sectPr>
      </w:pPr>
    </w:p>
    <w:tbl>
      <w:tblPr>
        <w:tblStyle w:val="6"/>
        <w:tblW w:w="143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2542"/>
        <w:gridCol w:w="2098"/>
        <w:gridCol w:w="1200"/>
        <w:gridCol w:w="1920"/>
        <w:gridCol w:w="1920"/>
        <w:gridCol w:w="3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38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小标宋_GBK" w:hAnsi="黑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楷体_GB2312" w:hAnsi="方正小标宋简体" w:eastAsia="楷体_GB2312" w:cs="宋体"/>
                <w:color w:val="000000"/>
                <w:kern w:val="0"/>
                <w:sz w:val="28"/>
                <w:szCs w:val="28"/>
              </w:rPr>
              <w:t>5获省级以上奖励项目数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奖励类型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奖励等级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证书号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获奖单位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获奖人员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14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填写说明：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1.本表所填信息应与获奖证书相关内容一致。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2.“奖励类型”包括国家自然科学奖、技术发明奖、科技进步奖等，省自然科学奖、省技术发明奖、省科技进步奖等以及标准领域有关国家、省级奖励。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3.“奖励等级”包括特等奖、一等奖、二等奖、其他等。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4.若一个奖励有多个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创新中心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人员入选，请合并为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条填写。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5.统计日期截至时间为2021年12月31日。</w:t>
            </w:r>
          </w:p>
        </w:tc>
      </w:tr>
    </w:tbl>
    <w:p>
      <w:pPr>
        <w:widowControl/>
        <w:spacing w:line="360" w:lineRule="auto"/>
        <w:jc w:val="center"/>
        <w:rPr>
          <w:rFonts w:ascii="楷体_GB2312" w:hAnsi="方正小标宋简体" w:eastAsia="楷体_GB2312" w:cs="宋体"/>
          <w:color w:val="000000"/>
          <w:kern w:val="0"/>
          <w:sz w:val="28"/>
          <w:szCs w:val="28"/>
        </w:rPr>
      </w:pPr>
      <w:r>
        <w:rPr>
          <w:rFonts w:hint="eastAsia" w:ascii="Times New Roman" w:hAnsi="Times New Roman"/>
        </w:rPr>
        <w:br w:type="page"/>
      </w:r>
      <w:r>
        <w:rPr>
          <w:rFonts w:hint="eastAsia" w:ascii="楷体_GB2312" w:hAnsi="方正小标宋简体" w:eastAsia="楷体_GB2312" w:cs="宋体"/>
          <w:color w:val="000000"/>
          <w:kern w:val="0"/>
          <w:sz w:val="28"/>
          <w:szCs w:val="28"/>
        </w:rPr>
        <w:t>6省级以上科研项目信息表</w:t>
      </w:r>
    </w:p>
    <w:tbl>
      <w:tblPr>
        <w:tblStyle w:val="6"/>
        <w:tblW w:w="13774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59"/>
        <w:gridCol w:w="1276"/>
        <w:gridCol w:w="2552"/>
        <w:gridCol w:w="1275"/>
        <w:gridCol w:w="1134"/>
        <w:gridCol w:w="1418"/>
        <w:gridCol w:w="1417"/>
        <w:gridCol w:w="1985"/>
        <w:gridCol w:w="2158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1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项目课题名称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主管单位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起始时间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完成时间</w:t>
            </w:r>
          </w:p>
        </w:tc>
        <w:tc>
          <w:tcPr>
            <w:tcW w:w="2158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项目经费（万元）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3" w:hRule="atLeast"/>
          <w:jc w:val="center"/>
        </w:trPr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3" w:hRule="atLeast"/>
          <w:jc w:val="center"/>
        </w:trPr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3" w:hRule="atLeast"/>
          <w:jc w:val="center"/>
        </w:trPr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3" w:hRule="atLeast"/>
          <w:jc w:val="center"/>
        </w:trPr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3" w:hRule="atLeast"/>
          <w:jc w:val="center"/>
        </w:trPr>
        <w:tc>
          <w:tcPr>
            <w:tcW w:w="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39" w:hRule="atLeast"/>
          <w:jc w:val="center"/>
        </w:trPr>
        <w:tc>
          <w:tcPr>
            <w:tcW w:w="1377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填写说明：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1.统计日期截至时间为2021年12月31日全部在研、验收项目。</w:t>
            </w:r>
          </w:p>
        </w:tc>
      </w:tr>
    </w:tbl>
    <w:p>
      <w:pPr>
        <w:widowControl/>
        <w:spacing w:line="360" w:lineRule="auto"/>
        <w:ind w:firstLine="420" w:firstLineChars="200"/>
        <w:jc w:val="left"/>
        <w:rPr>
          <w:rFonts w:hint="eastAsia"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widowControl/>
        <w:spacing w:line="360" w:lineRule="auto"/>
        <w:jc w:val="left"/>
        <w:rPr>
          <w:rFonts w:ascii="楷体_GB2312" w:hAnsi="方正小标宋简体" w:eastAsia="楷体_GB2312" w:cs="宋体"/>
          <w:color w:val="000000"/>
          <w:kern w:val="0"/>
          <w:sz w:val="28"/>
          <w:szCs w:val="28"/>
        </w:rPr>
        <w:sectPr>
          <w:footerReference r:id="rId8" w:type="default"/>
          <w:pgSz w:w="16838" w:h="11906" w:orient="landscape"/>
          <w:pgMar w:top="1531" w:right="1985" w:bottom="1531" w:left="2098" w:header="720" w:footer="1134" w:gutter="0"/>
          <w:pgNumType w:fmt="numberInDash"/>
          <w:cols w:space="720" w:num="1"/>
          <w:formProt w:val="1"/>
          <w:rtlGutter w:val="0"/>
          <w:docGrid w:type="lines" w:linePitch="579" w:charSpace="0"/>
        </w:sectPr>
      </w:pPr>
    </w:p>
    <w:p>
      <w:pPr>
        <w:widowControl/>
        <w:spacing w:line="360" w:lineRule="auto"/>
        <w:jc w:val="center"/>
        <w:rPr>
          <w:rFonts w:hint="eastAsia" w:ascii="楷体_GB2312" w:hAnsi="方正小标宋简体" w:eastAsia="楷体_GB2312" w:cs="宋体"/>
          <w:color w:val="000000"/>
          <w:kern w:val="0"/>
          <w:sz w:val="28"/>
          <w:szCs w:val="28"/>
        </w:rPr>
      </w:pPr>
      <w:r>
        <w:rPr>
          <w:rFonts w:hint="eastAsia" w:ascii="楷体_GB2312" w:hAnsi="方正小标宋简体" w:eastAsia="楷体_GB2312" w:cs="宋体"/>
          <w:color w:val="000000"/>
          <w:kern w:val="0"/>
          <w:sz w:val="28"/>
          <w:szCs w:val="28"/>
        </w:rPr>
        <w:t>7</w:t>
      </w:r>
      <w:r>
        <w:rPr>
          <w:rFonts w:hint="eastAsia" w:ascii="楷体_GB2312" w:hAnsi="方正小标宋简体" w:eastAsia="楷体_GB2312" w:cs="宋体"/>
          <w:color w:val="000000"/>
          <w:kern w:val="0"/>
          <w:sz w:val="28"/>
          <w:szCs w:val="28"/>
          <w:lang w:eastAsia="zh-CN"/>
        </w:rPr>
        <w:t>创新中心（</w:t>
      </w:r>
      <w:r>
        <w:rPr>
          <w:rFonts w:hint="eastAsia" w:ascii="楷体_GB2312" w:hAnsi="方正小标宋简体" w:eastAsia="楷体_GB2312" w:cs="宋体"/>
          <w:color w:val="000000"/>
          <w:kern w:val="0"/>
          <w:sz w:val="28"/>
          <w:szCs w:val="28"/>
          <w:lang w:val="en-US" w:eastAsia="zh-CN"/>
        </w:rPr>
        <w:t>试点</w:t>
      </w:r>
      <w:r>
        <w:rPr>
          <w:rFonts w:hint="eastAsia" w:ascii="楷体_GB2312" w:hAnsi="方正小标宋简体" w:eastAsia="楷体_GB2312" w:cs="宋体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楷体_GB2312" w:hAnsi="方正小标宋简体" w:eastAsia="楷体_GB2312" w:cs="宋体"/>
          <w:color w:val="000000"/>
          <w:kern w:val="0"/>
          <w:sz w:val="28"/>
          <w:szCs w:val="28"/>
        </w:rPr>
        <w:t>全部标准领域项目信息表</w:t>
      </w:r>
    </w:p>
    <w:tbl>
      <w:tblPr>
        <w:tblStyle w:val="6"/>
        <w:tblW w:w="13774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94"/>
        <w:gridCol w:w="1550"/>
        <w:gridCol w:w="3969"/>
        <w:gridCol w:w="1417"/>
        <w:gridCol w:w="1134"/>
        <w:gridCol w:w="1418"/>
        <w:gridCol w:w="1134"/>
        <w:gridCol w:w="2158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1" w:hRule="atLeas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委托单位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起始时间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完成时间</w:t>
            </w:r>
          </w:p>
        </w:tc>
        <w:tc>
          <w:tcPr>
            <w:tcW w:w="2158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项目经费（万元）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3" w:hRule="atLeast"/>
          <w:jc w:val="center"/>
        </w:trPr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3" w:hRule="atLeast"/>
          <w:jc w:val="center"/>
        </w:trPr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3" w:hRule="atLeast"/>
          <w:jc w:val="center"/>
        </w:trPr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3" w:hRule="atLeast"/>
          <w:jc w:val="center"/>
        </w:trPr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3" w:hRule="atLeast"/>
          <w:jc w:val="center"/>
        </w:trPr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1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09" w:hRule="atLeast"/>
          <w:jc w:val="center"/>
        </w:trPr>
        <w:tc>
          <w:tcPr>
            <w:tcW w:w="1377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填写说明：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1.“项目来源”按相应的分类填写代码，具体的分类及代码是：1.国家级、省级标准立项项目；2.政府机关、高校、科研院所和其他企业等委托的研发项目。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2.统计日期截至时间为2021年12月31日全部在研、验收项目。</w:t>
            </w:r>
          </w:p>
        </w:tc>
      </w:tr>
    </w:tbl>
    <w:p>
      <w:pPr>
        <w:widowControl/>
        <w:spacing w:line="360" w:lineRule="auto"/>
        <w:ind w:firstLine="420" w:firstLineChars="200"/>
        <w:jc w:val="left"/>
        <w:rPr>
          <w:rFonts w:ascii="Times New Roman" w:hAnsi="Times New Roman"/>
        </w:rPr>
      </w:pPr>
    </w:p>
    <w:p>
      <w:pPr>
        <w:widowControl/>
        <w:spacing w:line="360" w:lineRule="auto"/>
        <w:jc w:val="left"/>
        <w:rPr>
          <w:rFonts w:ascii="宋体" w:hAnsi="宋体" w:eastAsia="黑体"/>
          <w:sz w:val="32"/>
          <w:szCs w:val="32"/>
        </w:rPr>
        <w:sectPr>
          <w:footerReference r:id="rId9" w:type="default"/>
          <w:pgSz w:w="16838" w:h="11906" w:orient="landscape"/>
          <w:pgMar w:top="1531" w:right="1985" w:bottom="1531" w:left="2098" w:header="720" w:footer="1134" w:gutter="0"/>
          <w:pgNumType w:fmt="numberInDash"/>
          <w:cols w:space="720" w:num="1"/>
          <w:formProt w:val="1"/>
          <w:rtlGutter w:val="0"/>
          <w:docGrid w:type="lines" w:linePitch="579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outlineLvl w:val="9"/>
        <w:rPr>
          <w:rFonts w:ascii="宋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第四部分：山东省技术标准</w:t>
      </w:r>
      <w:r>
        <w:rPr>
          <w:rFonts w:hint="eastAsia" w:ascii="黑体" w:hAnsi="宋体" w:eastAsia="黑体"/>
          <w:sz w:val="32"/>
          <w:szCs w:val="32"/>
          <w:lang w:eastAsia="zh-CN"/>
        </w:rPr>
        <w:t>创新中心（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试点</w:t>
      </w:r>
      <w:r>
        <w:rPr>
          <w:rFonts w:hint="eastAsia" w:ascii="黑体" w:hAnsi="宋体" w:eastAsia="黑体"/>
          <w:sz w:val="32"/>
          <w:szCs w:val="32"/>
          <w:lang w:eastAsia="zh-CN"/>
        </w:rPr>
        <w:t>）</w:t>
      </w:r>
      <w:r>
        <w:rPr>
          <w:rFonts w:hint="eastAsia" w:ascii="黑体" w:hAnsi="宋体" w:eastAsia="黑体"/>
          <w:sz w:val="32"/>
          <w:szCs w:val="32"/>
        </w:rPr>
        <w:t>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outlineLvl w:val="9"/>
        <w:rPr>
          <w:rFonts w:hint="eastAsia" w:ascii="仿宋_GB2312" w:hAnsi="宋体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outlineLvl w:val="9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（应先列出文件清单，后附文件扫描或复印件。）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outlineLvl w:val="9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（一）申报单位相关证明材料及清单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outlineLvl w:val="9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1.申报单位、共建单位营业执照；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outlineLvl w:val="9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2.申报单位相关荣誉证明材料，如高新技术企业、重点实验室、工程实验室、科技类奖励等；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outlineLvl w:val="9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3.研发能力证明材料，如获得专利、知识产权等；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outlineLvl w:val="9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4.其他证明材料。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outlineLvl w:val="9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（二）申报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创新中心（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试点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）</w:t>
      </w:r>
      <w:r>
        <w:rPr>
          <w:rFonts w:hint="eastAsia" w:ascii="楷体_GB2312" w:hAnsi="宋体" w:eastAsia="楷体_GB2312"/>
          <w:sz w:val="28"/>
          <w:szCs w:val="28"/>
        </w:rPr>
        <w:t>相关证明材料及清单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outlineLvl w:val="9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1.参与或制定国际、国家、行业、地方和团体等标准情况；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outlineLvl w:val="9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2.承担过国家级、省级标准化试点示范项目情况；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outlineLvl w:val="9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3.获批国际标准化技术委员会秘书处、分技术委员会秘书处和工作组秘书处，或获批全国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专业</w:t>
      </w:r>
      <w:r>
        <w:rPr>
          <w:rFonts w:hint="eastAsia" w:ascii="仿宋_GB2312" w:hAnsi="宋体" w:eastAsia="仿宋_GB2312"/>
          <w:sz w:val="28"/>
          <w:szCs w:val="28"/>
        </w:rPr>
        <w:t>标准化技术委员会秘书处、直属工作组秘书处、技术标准创新基地秘书处、分技术委员会秘书处等情况；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outlineLvl w:val="9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4.研发成果或标准化实施已推广效果应用证明，如经应用单位盖章的使用证明等；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outlineLvl w:val="9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5.开展标准实施、测试、验证、评估等软硬件设备清单和证明等；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outlineLvl w:val="9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6.第三部分山东省技术标准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创新中心（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试点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sz w:val="28"/>
          <w:szCs w:val="28"/>
        </w:rPr>
        <w:t>数据表中对应证明附件；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560" w:firstLineChars="200"/>
        <w:textAlignment w:val="auto"/>
        <w:outlineLvl w:val="9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7.其他证明材料。</w:t>
      </w:r>
    </w:p>
    <w:p/>
    <w:sectPr>
      <w:footerReference r:id="rId10" w:type="default"/>
      <w:pgSz w:w="11906" w:h="16838"/>
      <w:pgMar w:top="2098" w:right="1531" w:bottom="1984" w:left="1531" w:header="851" w:footer="1417" w:gutter="0"/>
      <w:pgNumType w:fmt="numberInDash"/>
      <w:cols w:space="720" w:num="1"/>
      <w:formProt w:val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OkSyafXAQAAsA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DW+pnTXAQAAsA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R4VJ1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kM4J7N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OL15k3XAQAAsA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6pebnPAAAABQEAAA8AAAAAAAAAAQAgAAAAIgAAAGRy&#10;cy9kb3ducmV2LnhtbFBLAQIUABQAAAAIAIdO4kBMYmY/1QEAALADAAAOAAAAAAAAAAEAIAAAAB4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GmRp5HXAQAAsA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6pebnPAAAABQEAAA8AAAAAAAAAAQAgAAAAIgAAAGRycy9k&#10;b3ducmV2LnhtbFBLAQIUABQAAAAIAIdO4kBzjRtv0gEAAKQDAAAOAAAAAAAAAAEAIAAAAB4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D50D69"/>
    <w:multiLevelType w:val="singleLevel"/>
    <w:tmpl w:val="51D50D6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D5D2F"/>
    <w:rsid w:val="15A41B3F"/>
    <w:rsid w:val="1ED65854"/>
    <w:rsid w:val="20EF171C"/>
    <w:rsid w:val="51490A43"/>
    <w:rsid w:val="7006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rPr>
      <w:rFonts w:ascii="Times New Roman" w:hAnsi="Times New Roman"/>
      <w:sz w:val="44"/>
      <w:szCs w:val="4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简</cp:lastModifiedBy>
  <dcterms:modified xsi:type="dcterms:W3CDTF">2022-01-06T09:44:38Z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D302FD6A84194FB28F23BD4A7564FD94</vt:lpwstr>
  </property>
</Properties>
</file>